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82100" w14:textId="702D3486" w:rsidR="0085343A" w:rsidRPr="002D26C7" w:rsidRDefault="0085343A" w:rsidP="00345210">
      <w:pPr>
        <w:rPr>
          <w:rFonts w:ascii="Calibri" w:hAnsi="Calibri" w:cs="Calibri"/>
          <w:b/>
          <w:bCs/>
        </w:rPr>
      </w:pPr>
      <w:r w:rsidRPr="002D26C7">
        <w:rPr>
          <w:rFonts w:ascii="Calibri" w:hAnsi="Calibri" w:cs="Calibri"/>
          <w:b/>
          <w:bCs/>
        </w:rPr>
        <w:t>Cotton is Foundation for Re-Shoring American Manufacturing</w:t>
      </w:r>
    </w:p>
    <w:p w14:paraId="72B26C8F" w14:textId="77777777" w:rsidR="0085343A" w:rsidRPr="002D26C7" w:rsidRDefault="0085343A" w:rsidP="00345210">
      <w:pPr>
        <w:rPr>
          <w:rFonts w:ascii="Calibri" w:hAnsi="Calibri" w:cs="Calibri"/>
        </w:rPr>
      </w:pPr>
    </w:p>
    <w:p w14:paraId="40641C34" w14:textId="30C4ACD8" w:rsidR="00345210" w:rsidRPr="002D26C7" w:rsidRDefault="00A6106A" w:rsidP="00345210">
      <w:pPr>
        <w:rPr>
          <w:rFonts w:ascii="Calibri" w:hAnsi="Calibri" w:cs="Calibri"/>
        </w:rPr>
      </w:pPr>
      <w:r w:rsidRPr="002D26C7">
        <w:rPr>
          <w:rFonts w:ascii="Calibri" w:hAnsi="Calibri" w:cs="Calibri"/>
        </w:rPr>
        <w:t>A</w:t>
      </w:r>
      <w:r w:rsidR="003D74D2" w:rsidRPr="002D26C7">
        <w:rPr>
          <w:rFonts w:ascii="Calibri" w:hAnsi="Calibri" w:cs="Calibri"/>
        </w:rPr>
        <w:t xml:space="preserve">n </w:t>
      </w:r>
      <w:r w:rsidRPr="002D26C7">
        <w:rPr>
          <w:rFonts w:ascii="Calibri" w:hAnsi="Calibri" w:cs="Calibri"/>
        </w:rPr>
        <w:t xml:space="preserve">initiative </w:t>
      </w:r>
      <w:r w:rsidR="003D74D2" w:rsidRPr="002D26C7">
        <w:rPr>
          <w:rFonts w:ascii="Calibri" w:hAnsi="Calibri" w:cs="Calibri"/>
        </w:rPr>
        <w:t>from</w:t>
      </w:r>
      <w:r w:rsidRPr="002D26C7">
        <w:rPr>
          <w:rFonts w:ascii="Calibri" w:hAnsi="Calibri" w:cs="Calibri"/>
        </w:rPr>
        <w:t xml:space="preserve"> Field to Closet </w:t>
      </w:r>
      <w:r w:rsidR="00A87E8E">
        <w:rPr>
          <w:rFonts w:ascii="Calibri" w:hAnsi="Calibri" w:cs="Calibri"/>
        </w:rPr>
        <w:t>i</w:t>
      </w:r>
      <w:r w:rsidRPr="002D26C7">
        <w:rPr>
          <w:rFonts w:ascii="Calibri" w:hAnsi="Calibri" w:cs="Calibri"/>
        </w:rPr>
        <w:t>s making th</w:t>
      </w:r>
      <w:r w:rsidR="0018680B" w:rsidRPr="002D26C7">
        <w:rPr>
          <w:rFonts w:ascii="Calibri" w:hAnsi="Calibri" w:cs="Calibri"/>
        </w:rPr>
        <w:t>e</w:t>
      </w:r>
      <w:r w:rsidRPr="002D26C7">
        <w:rPr>
          <w:rFonts w:ascii="Calibri" w:hAnsi="Calibri" w:cs="Calibri"/>
        </w:rPr>
        <w:t xml:space="preserve"> concept of American grown and made, </w:t>
      </w:r>
      <w:r w:rsidR="00511E7A" w:rsidRPr="002D26C7">
        <w:rPr>
          <w:rFonts w:ascii="Calibri" w:hAnsi="Calibri" w:cs="Calibri"/>
        </w:rPr>
        <w:t xml:space="preserve">100 percent cotton </w:t>
      </w:r>
      <w:r w:rsidRPr="002D26C7">
        <w:rPr>
          <w:rFonts w:ascii="Calibri" w:hAnsi="Calibri" w:cs="Calibri"/>
        </w:rPr>
        <w:t xml:space="preserve">scrubs a reality. </w:t>
      </w:r>
      <w:r w:rsidR="00345210" w:rsidRPr="002D26C7">
        <w:rPr>
          <w:rFonts w:ascii="Calibri" w:hAnsi="Calibri" w:cs="Calibri"/>
        </w:rPr>
        <w:t xml:space="preserve"> To highlight the initiative, a kick-off event will be held</w:t>
      </w:r>
      <w:r w:rsidR="002D26C7" w:rsidRPr="002D26C7">
        <w:rPr>
          <w:rFonts w:ascii="Calibri" w:hAnsi="Calibri" w:cs="Calibri"/>
        </w:rPr>
        <w:t xml:space="preserve"> </w:t>
      </w:r>
      <w:r w:rsidR="008D7246" w:rsidRPr="002D26C7">
        <w:rPr>
          <w:rFonts w:ascii="Calibri" w:hAnsi="Calibri" w:cs="Calibri"/>
        </w:rPr>
        <w:t xml:space="preserve">April </w:t>
      </w:r>
      <w:r w:rsidR="002D26C7" w:rsidRPr="002D26C7">
        <w:rPr>
          <w:rFonts w:ascii="Calibri" w:hAnsi="Calibri" w:cs="Calibri"/>
        </w:rPr>
        <w:t>9</w:t>
      </w:r>
      <w:r w:rsidR="002D26C7" w:rsidRPr="002D26C7">
        <w:rPr>
          <w:rFonts w:ascii="Calibri" w:hAnsi="Calibri" w:cs="Calibri"/>
          <w:vertAlign w:val="superscript"/>
        </w:rPr>
        <w:t>th</w:t>
      </w:r>
      <w:r w:rsidR="00A87E8E">
        <w:rPr>
          <w:rFonts w:ascii="Calibri" w:hAnsi="Calibri" w:cs="Calibri"/>
        </w:rPr>
        <w:t xml:space="preserve">, 2021, </w:t>
      </w:r>
      <w:r w:rsidR="008D7246" w:rsidRPr="002D26C7">
        <w:rPr>
          <w:rFonts w:ascii="Calibri" w:hAnsi="Calibri" w:cs="Calibri"/>
        </w:rPr>
        <w:t>at the Georgia Museum of Agriculture in Tifton, Georgia</w:t>
      </w:r>
      <w:r w:rsidR="00345210" w:rsidRPr="002D26C7">
        <w:rPr>
          <w:rFonts w:ascii="Calibri" w:hAnsi="Calibri" w:cs="Calibri"/>
        </w:rPr>
        <w:t xml:space="preserve"> and culminate</w:t>
      </w:r>
      <w:r w:rsidR="008D7246" w:rsidRPr="002D26C7">
        <w:rPr>
          <w:rFonts w:ascii="Calibri" w:hAnsi="Calibri" w:cs="Calibri"/>
        </w:rPr>
        <w:t xml:space="preserve"> this summer </w:t>
      </w:r>
      <w:r w:rsidR="00345210" w:rsidRPr="002D26C7">
        <w:rPr>
          <w:rFonts w:ascii="Calibri" w:hAnsi="Calibri" w:cs="Calibri"/>
        </w:rPr>
        <w:t xml:space="preserve">with </w:t>
      </w:r>
      <w:r w:rsidR="00A87E8E">
        <w:rPr>
          <w:rFonts w:ascii="Calibri" w:hAnsi="Calibri" w:cs="Calibri"/>
        </w:rPr>
        <w:t>15</w:t>
      </w:r>
      <w:r w:rsidR="00345210" w:rsidRPr="002D26C7">
        <w:rPr>
          <w:rFonts w:ascii="Calibri" w:hAnsi="Calibri" w:cs="Calibri"/>
        </w:rPr>
        <w:t xml:space="preserve"> hospitals in rural Georgia receiving medical scrubs at no cost. </w:t>
      </w:r>
    </w:p>
    <w:p w14:paraId="55C5A9ED" w14:textId="5B9AC15E" w:rsidR="00345210" w:rsidRPr="002D26C7" w:rsidRDefault="00345210">
      <w:pPr>
        <w:rPr>
          <w:rFonts w:ascii="Calibri" w:hAnsi="Calibri" w:cs="Calibri"/>
        </w:rPr>
      </w:pPr>
    </w:p>
    <w:p w14:paraId="233C6387" w14:textId="3D3A8C23" w:rsidR="008D7246" w:rsidRPr="002D26C7" w:rsidRDefault="008D7246" w:rsidP="008D7246">
      <w:pPr>
        <w:rPr>
          <w:rFonts w:ascii="Calibri" w:eastAsia="Times New Roman" w:hAnsi="Calibri" w:cs="Calibri"/>
        </w:rPr>
      </w:pPr>
      <w:r w:rsidRPr="002D26C7">
        <w:rPr>
          <w:rFonts w:ascii="Calibri" w:eastAsia="Times New Roman" w:hAnsi="Calibri" w:cs="Calibri"/>
        </w:rPr>
        <w:t>"Field to Closet was founded to work with brands and retailers to increase the use of cotton in the products, change the economic distribution of the supply chain to include the farmer, and allow people access to sustainably produced, 10</w:t>
      </w:r>
      <w:r w:rsidR="00A87E8E">
        <w:rPr>
          <w:rFonts w:ascii="Calibri" w:eastAsia="Times New Roman" w:hAnsi="Calibri" w:cs="Calibri"/>
        </w:rPr>
        <w:t>0 percent</w:t>
      </w:r>
      <w:r w:rsidRPr="002D26C7">
        <w:rPr>
          <w:rFonts w:ascii="Calibri" w:eastAsia="Times New Roman" w:hAnsi="Calibri" w:cs="Calibri"/>
        </w:rPr>
        <w:t xml:space="preserve"> natural cotton </w:t>
      </w:r>
      <w:r w:rsidR="00B5118B">
        <w:rPr>
          <w:rFonts w:ascii="Calibri" w:eastAsia="Times New Roman" w:hAnsi="Calibri" w:cs="Calibri"/>
        </w:rPr>
        <w:t>fiber</w:t>
      </w:r>
      <w:r w:rsidRPr="002D26C7">
        <w:rPr>
          <w:rFonts w:ascii="Calibri" w:eastAsia="Times New Roman" w:hAnsi="Calibri" w:cs="Calibri"/>
        </w:rPr>
        <w:t xml:space="preserve"> with traceability to farm where the </w:t>
      </w:r>
      <w:r w:rsidR="00B5118B">
        <w:rPr>
          <w:rFonts w:ascii="Calibri" w:eastAsia="Times New Roman" w:hAnsi="Calibri" w:cs="Calibri"/>
        </w:rPr>
        <w:t xml:space="preserve">Deltapine </w:t>
      </w:r>
      <w:r w:rsidRPr="002D26C7">
        <w:rPr>
          <w:rFonts w:ascii="Calibri" w:eastAsia="Times New Roman" w:hAnsi="Calibri" w:cs="Calibri"/>
        </w:rPr>
        <w:t xml:space="preserve">cotton was grown,” said Ed Jernigan, founder and CEO of Field to Closet.  “It’s incredible to be part of a process that connects people and brands to the farm, along with increasing awareness of creating garments from beginning to end in the U.S.” </w:t>
      </w:r>
    </w:p>
    <w:p w14:paraId="3F79604F" w14:textId="77777777" w:rsidR="00345210" w:rsidRPr="002D26C7" w:rsidRDefault="00345210">
      <w:pPr>
        <w:rPr>
          <w:rFonts w:ascii="Calibri" w:hAnsi="Calibri" w:cs="Calibri"/>
        </w:rPr>
      </w:pPr>
    </w:p>
    <w:p w14:paraId="29298CC0" w14:textId="71B58DDE" w:rsidR="00345210" w:rsidRPr="002D26C7" w:rsidRDefault="00A6106A">
      <w:pPr>
        <w:rPr>
          <w:rFonts w:ascii="Calibri" w:eastAsia="Times New Roman" w:hAnsi="Calibri" w:cs="Calibri"/>
        </w:rPr>
      </w:pPr>
      <w:r w:rsidRPr="002D26C7">
        <w:rPr>
          <w:rFonts w:ascii="Calibri" w:hAnsi="Calibri" w:cs="Calibri"/>
        </w:rPr>
        <w:t>Through innovative</w:t>
      </w:r>
      <w:r w:rsidR="009509FB" w:rsidRPr="002D26C7">
        <w:rPr>
          <w:rFonts w:ascii="Calibri" w:hAnsi="Calibri" w:cs="Calibri"/>
        </w:rPr>
        <w:t xml:space="preserve">, collaborative partnerships, this project </w:t>
      </w:r>
      <w:r w:rsidR="0016436C" w:rsidRPr="002D26C7">
        <w:rPr>
          <w:rFonts w:ascii="Calibri" w:hAnsi="Calibri" w:cs="Calibri"/>
        </w:rPr>
        <w:t xml:space="preserve">utilizes </w:t>
      </w:r>
      <w:r w:rsidR="0016436C" w:rsidRPr="002D26C7">
        <w:rPr>
          <w:rFonts w:ascii="Calibri" w:eastAsia="Times New Roman" w:hAnsi="Calibri" w:cs="Calibri"/>
          <w:shd w:val="clear" w:color="auto" w:fill="FFFFFF"/>
        </w:rPr>
        <w:t>Georgia-grown cotton</w:t>
      </w:r>
      <w:r w:rsidR="0016436C" w:rsidRPr="002D26C7">
        <w:rPr>
          <w:rFonts w:ascii="Calibri" w:eastAsia="Times New Roman" w:hAnsi="Calibri" w:cs="Calibri"/>
        </w:rPr>
        <w:t> from Deltapine® seed to re-shore American</w:t>
      </w:r>
      <w:r w:rsidR="00511E7A" w:rsidRPr="002D26C7">
        <w:rPr>
          <w:rFonts w:ascii="Calibri" w:eastAsia="Times New Roman" w:hAnsi="Calibri" w:cs="Calibri"/>
        </w:rPr>
        <w:t xml:space="preserve"> </w:t>
      </w:r>
      <w:r w:rsidR="0016436C" w:rsidRPr="002D26C7">
        <w:rPr>
          <w:rFonts w:ascii="Calibri" w:eastAsia="Times New Roman" w:hAnsi="Calibri" w:cs="Calibri"/>
        </w:rPr>
        <w:t xml:space="preserve">manufacturing by revitalizing an end-to-end </w:t>
      </w:r>
      <w:r w:rsidR="00BE002D" w:rsidRPr="002D26C7">
        <w:rPr>
          <w:rFonts w:ascii="Calibri" w:eastAsia="Times New Roman" w:hAnsi="Calibri" w:cs="Calibri"/>
        </w:rPr>
        <w:t>U.S.</w:t>
      </w:r>
      <w:r w:rsidR="0016436C" w:rsidRPr="002D26C7">
        <w:rPr>
          <w:rFonts w:ascii="Calibri" w:eastAsia="Times New Roman" w:hAnsi="Calibri" w:cs="Calibri"/>
        </w:rPr>
        <w:t xml:space="preserve"> supply chain. </w:t>
      </w:r>
      <w:r w:rsidR="009631CE" w:rsidRPr="002D26C7">
        <w:rPr>
          <w:rFonts w:ascii="Calibri" w:eastAsia="Times New Roman" w:hAnsi="Calibri" w:cs="Calibri"/>
        </w:rPr>
        <w:t>The</w:t>
      </w:r>
      <w:r w:rsidR="0016436C" w:rsidRPr="002D26C7">
        <w:rPr>
          <w:rFonts w:ascii="Calibri" w:eastAsia="Times New Roman" w:hAnsi="Calibri" w:cs="Calibri"/>
        </w:rPr>
        <w:t xml:space="preserve"> </w:t>
      </w:r>
      <w:r w:rsidR="00BE002D" w:rsidRPr="002D26C7">
        <w:rPr>
          <w:rFonts w:ascii="Calibri" w:eastAsia="Times New Roman" w:hAnsi="Calibri" w:cs="Calibri"/>
        </w:rPr>
        <w:t>initiative's</w:t>
      </w:r>
      <w:r w:rsidR="009631CE" w:rsidRPr="002D26C7">
        <w:rPr>
          <w:rFonts w:ascii="Calibri" w:eastAsia="Times New Roman" w:hAnsi="Calibri" w:cs="Calibri"/>
        </w:rPr>
        <w:t xml:space="preserve"> foundation</w:t>
      </w:r>
      <w:r w:rsidR="0016436C" w:rsidRPr="002D26C7">
        <w:rPr>
          <w:rFonts w:ascii="Calibri" w:eastAsia="Times New Roman" w:hAnsi="Calibri" w:cs="Calibri"/>
        </w:rPr>
        <w:t xml:space="preserve"> is rooted in agriculture and establishes a Farmer GiveBack program to </w:t>
      </w:r>
      <w:r w:rsidR="00511E7A" w:rsidRPr="002D26C7">
        <w:rPr>
          <w:rFonts w:ascii="Calibri" w:eastAsia="Times New Roman" w:hAnsi="Calibri" w:cs="Calibri"/>
        </w:rPr>
        <w:t>address a fundamental issue in the garment industry</w:t>
      </w:r>
      <w:r w:rsidR="009631CE" w:rsidRPr="002D26C7">
        <w:rPr>
          <w:rFonts w:ascii="Calibri" w:eastAsia="Times New Roman" w:hAnsi="Calibri" w:cs="Calibri"/>
        </w:rPr>
        <w:t>,</w:t>
      </w:r>
      <w:r w:rsidR="00511E7A" w:rsidRPr="002D26C7">
        <w:rPr>
          <w:rFonts w:ascii="Calibri" w:eastAsia="Times New Roman" w:hAnsi="Calibri" w:cs="Calibri"/>
        </w:rPr>
        <w:t xml:space="preserve"> which typically sees the brand or end seller with the most significant profi</w:t>
      </w:r>
      <w:r w:rsidR="003D74D2" w:rsidRPr="002D26C7">
        <w:rPr>
          <w:rFonts w:ascii="Calibri" w:eastAsia="Times New Roman" w:hAnsi="Calibri" w:cs="Calibri"/>
        </w:rPr>
        <w:t>t</w:t>
      </w:r>
      <w:r w:rsidR="00345210" w:rsidRPr="002D26C7">
        <w:rPr>
          <w:rFonts w:ascii="Calibri" w:eastAsia="Times New Roman" w:hAnsi="Calibri" w:cs="Calibri"/>
        </w:rPr>
        <w:t>. The GiveBack program recognizes</w:t>
      </w:r>
    </w:p>
    <w:p w14:paraId="4110B397" w14:textId="55746BB4" w:rsidR="008D7246" w:rsidRPr="002D26C7" w:rsidRDefault="00345210" w:rsidP="008D7246">
      <w:pPr>
        <w:rPr>
          <w:rFonts w:ascii="Calibri" w:eastAsia="Times New Roman" w:hAnsi="Calibri" w:cs="Calibri"/>
        </w:rPr>
      </w:pPr>
      <w:r w:rsidRPr="002D26C7">
        <w:rPr>
          <w:rFonts w:ascii="Calibri" w:eastAsia="Times New Roman" w:hAnsi="Calibri" w:cs="Calibri"/>
        </w:rPr>
        <w:t xml:space="preserve">the </w:t>
      </w:r>
      <w:r w:rsidR="003D74D2" w:rsidRPr="002D26C7">
        <w:rPr>
          <w:rFonts w:ascii="Calibri" w:eastAsia="Times New Roman" w:hAnsi="Calibri" w:cs="Calibri"/>
        </w:rPr>
        <w:t xml:space="preserve">rebirth of a robust cotton garment industry </w:t>
      </w:r>
      <w:r w:rsidR="00BE002D" w:rsidRPr="002D26C7">
        <w:rPr>
          <w:rFonts w:ascii="Calibri" w:eastAsia="Times New Roman" w:hAnsi="Calibri" w:cs="Calibri"/>
        </w:rPr>
        <w:t>isn't</w:t>
      </w:r>
      <w:r w:rsidR="003D74D2" w:rsidRPr="002D26C7">
        <w:rPr>
          <w:rFonts w:ascii="Calibri" w:eastAsia="Times New Roman" w:hAnsi="Calibri" w:cs="Calibri"/>
        </w:rPr>
        <w:t xml:space="preserve"> possible without the grower; therefore, this initiative </w:t>
      </w:r>
      <w:r w:rsidR="008D7246" w:rsidRPr="002D26C7">
        <w:rPr>
          <w:rFonts w:ascii="Calibri" w:eastAsia="Times New Roman" w:hAnsi="Calibri" w:cs="Calibri"/>
        </w:rPr>
        <w:t>is designed to ensure the grower is included financially by sharing in the profit of the goods sold.</w:t>
      </w:r>
    </w:p>
    <w:p w14:paraId="1441933C" w14:textId="77777777" w:rsidR="00906B00" w:rsidRPr="002D26C7" w:rsidRDefault="00906B00" w:rsidP="008F1DBB">
      <w:pPr>
        <w:rPr>
          <w:rFonts w:ascii="Calibri" w:hAnsi="Calibri" w:cs="Calibri"/>
        </w:rPr>
      </w:pPr>
    </w:p>
    <w:p w14:paraId="5E75A4A8" w14:textId="50337449" w:rsidR="00323E56" w:rsidRPr="002D26C7" w:rsidRDefault="009631CE">
      <w:pPr>
        <w:rPr>
          <w:rFonts w:ascii="Calibri" w:hAnsi="Calibri" w:cs="Calibri"/>
        </w:rPr>
      </w:pPr>
      <w:r w:rsidRPr="002D26C7">
        <w:rPr>
          <w:rFonts w:ascii="Calibri" w:hAnsi="Calibri" w:cs="Calibri"/>
        </w:rPr>
        <w:t>To</w:t>
      </w:r>
      <w:r w:rsidR="00323E56" w:rsidRPr="002D26C7">
        <w:rPr>
          <w:rFonts w:ascii="Calibri" w:hAnsi="Calibri" w:cs="Calibri"/>
        </w:rPr>
        <w:t xml:space="preserve"> support Georgia and </w:t>
      </w:r>
      <w:r w:rsidR="000B3060" w:rsidRPr="002D26C7">
        <w:rPr>
          <w:rFonts w:ascii="Calibri" w:hAnsi="Calibri" w:cs="Calibri"/>
        </w:rPr>
        <w:t>all</w:t>
      </w:r>
      <w:r w:rsidR="00323E56" w:rsidRPr="002D26C7">
        <w:rPr>
          <w:rFonts w:ascii="Calibri" w:hAnsi="Calibri" w:cs="Calibri"/>
        </w:rPr>
        <w:t xml:space="preserve"> </w:t>
      </w:r>
      <w:r w:rsidR="00BE002D" w:rsidRPr="002D26C7">
        <w:rPr>
          <w:rFonts w:ascii="Calibri" w:hAnsi="Calibri" w:cs="Calibri"/>
        </w:rPr>
        <w:t>U.S.</w:t>
      </w:r>
      <w:r w:rsidR="00323E56" w:rsidRPr="002D26C7">
        <w:rPr>
          <w:rFonts w:ascii="Calibri" w:hAnsi="Calibri" w:cs="Calibri"/>
        </w:rPr>
        <w:t xml:space="preserve"> cotton farmers, </w:t>
      </w:r>
      <w:r w:rsidR="0066215C" w:rsidRPr="002D26C7">
        <w:rPr>
          <w:rFonts w:ascii="Calibri" w:hAnsi="Calibri" w:cs="Calibri"/>
        </w:rPr>
        <w:t>Field to Closet</w:t>
      </w:r>
      <w:r w:rsidR="00C84352" w:rsidRPr="002D26C7">
        <w:rPr>
          <w:rFonts w:ascii="Calibri" w:hAnsi="Calibri" w:cs="Calibri"/>
        </w:rPr>
        <w:t xml:space="preserve">, </w:t>
      </w:r>
      <w:r w:rsidR="0009440C" w:rsidRPr="002D26C7">
        <w:rPr>
          <w:rFonts w:ascii="Calibri" w:hAnsi="Calibri" w:cs="Calibri"/>
        </w:rPr>
        <w:t xml:space="preserve">America Knits, </w:t>
      </w:r>
      <w:r w:rsidR="00C84352" w:rsidRPr="002D26C7">
        <w:rPr>
          <w:rFonts w:ascii="Calibri" w:hAnsi="Calibri" w:cs="Calibri"/>
        </w:rPr>
        <w:t>Deltapine</w:t>
      </w:r>
      <w:r w:rsidR="000B3060" w:rsidRPr="002D26C7">
        <w:rPr>
          <w:rFonts w:ascii="Calibri" w:hAnsi="Calibri" w:cs="Calibri"/>
        </w:rPr>
        <w:t>® seed</w:t>
      </w:r>
      <w:r w:rsidR="00C84352" w:rsidRPr="002D26C7">
        <w:rPr>
          <w:rFonts w:ascii="Calibri" w:hAnsi="Calibri" w:cs="Calibri"/>
        </w:rPr>
        <w:t>, Helena</w:t>
      </w:r>
      <w:r w:rsidR="000B3060" w:rsidRPr="002D26C7">
        <w:rPr>
          <w:rFonts w:ascii="Calibri" w:hAnsi="Calibri" w:cs="Calibri"/>
        </w:rPr>
        <w:t>® Agri-</w:t>
      </w:r>
      <w:r w:rsidR="00755792" w:rsidRPr="002D26C7">
        <w:rPr>
          <w:rFonts w:ascii="Calibri" w:hAnsi="Calibri" w:cs="Calibri"/>
        </w:rPr>
        <w:t>Enterprises, LLC</w:t>
      </w:r>
      <w:r w:rsidR="00C84352" w:rsidRPr="002D26C7">
        <w:rPr>
          <w:rFonts w:ascii="Calibri" w:hAnsi="Calibri" w:cs="Calibri"/>
        </w:rPr>
        <w:t>, Nutrien</w:t>
      </w:r>
      <w:r w:rsidR="000B3060" w:rsidRPr="002D26C7">
        <w:rPr>
          <w:rFonts w:ascii="Calibri" w:hAnsi="Calibri" w:cs="Calibri"/>
        </w:rPr>
        <w:t xml:space="preserve"> AgSolutions</w:t>
      </w:r>
      <w:r w:rsidR="00A87E8E">
        <w:rPr>
          <w:rFonts w:ascii="Calibri" w:hAnsi="Calibri" w:cs="Calibri"/>
        </w:rPr>
        <w:t>®</w:t>
      </w:r>
      <w:r w:rsidR="00EE765F" w:rsidRPr="002D26C7">
        <w:rPr>
          <w:rFonts w:ascii="Calibri" w:hAnsi="Calibri" w:cs="Calibri"/>
        </w:rPr>
        <w:t xml:space="preserve">, </w:t>
      </w:r>
      <w:r w:rsidR="00BE002D" w:rsidRPr="002D26C7">
        <w:rPr>
          <w:rFonts w:ascii="Calibri" w:hAnsi="Calibri" w:cs="Calibri"/>
        </w:rPr>
        <w:t>Georgia's</w:t>
      </w:r>
      <w:r w:rsidR="00EE765F" w:rsidRPr="002D26C7">
        <w:rPr>
          <w:rFonts w:ascii="Calibri" w:hAnsi="Calibri" w:cs="Calibri"/>
        </w:rPr>
        <w:t xml:space="preserve"> Rural Center, and HomeTown Health</w:t>
      </w:r>
      <w:r w:rsidR="00B90FE8" w:rsidRPr="002D26C7">
        <w:rPr>
          <w:rFonts w:ascii="Calibri" w:hAnsi="Calibri" w:cs="Calibri"/>
        </w:rPr>
        <w:t xml:space="preserve"> partnered </w:t>
      </w:r>
      <w:r w:rsidR="00323E56" w:rsidRPr="002D26C7">
        <w:rPr>
          <w:rFonts w:ascii="Calibri" w:hAnsi="Calibri" w:cs="Calibri"/>
        </w:rPr>
        <w:t xml:space="preserve">to </w:t>
      </w:r>
      <w:r w:rsidR="000B3060" w:rsidRPr="002D26C7">
        <w:rPr>
          <w:rFonts w:ascii="Calibri" w:hAnsi="Calibri" w:cs="Calibri"/>
        </w:rPr>
        <w:t>bring to life</w:t>
      </w:r>
      <w:r w:rsidR="00323E56" w:rsidRPr="002D26C7">
        <w:rPr>
          <w:rFonts w:ascii="Calibri" w:hAnsi="Calibri" w:cs="Calibri"/>
        </w:rPr>
        <w:t xml:space="preserve"> </w:t>
      </w:r>
      <w:r w:rsidR="00EE765F" w:rsidRPr="002D26C7">
        <w:rPr>
          <w:rFonts w:ascii="Calibri" w:hAnsi="Calibri" w:cs="Calibri"/>
        </w:rPr>
        <w:t xml:space="preserve">an end-to-end </w:t>
      </w:r>
      <w:r w:rsidR="00BE002D" w:rsidRPr="002D26C7">
        <w:rPr>
          <w:rFonts w:ascii="Calibri" w:hAnsi="Calibri" w:cs="Calibri"/>
        </w:rPr>
        <w:t>U.S.</w:t>
      </w:r>
      <w:r w:rsidR="00EE765F" w:rsidRPr="002D26C7">
        <w:rPr>
          <w:rFonts w:ascii="Calibri" w:hAnsi="Calibri" w:cs="Calibri"/>
        </w:rPr>
        <w:t xml:space="preserve"> </w:t>
      </w:r>
      <w:r w:rsidR="00323E56" w:rsidRPr="002D26C7">
        <w:rPr>
          <w:rFonts w:ascii="Calibri" w:hAnsi="Calibri" w:cs="Calibri"/>
        </w:rPr>
        <w:t xml:space="preserve">supply chain </w:t>
      </w:r>
      <w:r w:rsidR="00EE765F" w:rsidRPr="002D26C7">
        <w:rPr>
          <w:rFonts w:ascii="Calibri" w:hAnsi="Calibri" w:cs="Calibri"/>
        </w:rPr>
        <w:t xml:space="preserve">using cotton and </w:t>
      </w:r>
      <w:r w:rsidR="00323E56" w:rsidRPr="002D26C7">
        <w:rPr>
          <w:rFonts w:ascii="Calibri" w:hAnsi="Calibri" w:cs="Calibri"/>
        </w:rPr>
        <w:t>support</w:t>
      </w:r>
      <w:r w:rsidR="00EE765F" w:rsidRPr="002D26C7">
        <w:rPr>
          <w:rFonts w:ascii="Calibri" w:hAnsi="Calibri" w:cs="Calibri"/>
        </w:rPr>
        <w:t>ing</w:t>
      </w:r>
      <w:r w:rsidR="00323E56" w:rsidRPr="002D26C7">
        <w:rPr>
          <w:rFonts w:ascii="Calibri" w:hAnsi="Calibri" w:cs="Calibri"/>
        </w:rPr>
        <w:t xml:space="preserve"> frontline healthcare </w:t>
      </w:r>
      <w:r w:rsidR="000B3060" w:rsidRPr="002D26C7">
        <w:rPr>
          <w:rFonts w:ascii="Calibri" w:hAnsi="Calibri" w:cs="Calibri"/>
        </w:rPr>
        <w:t>workers</w:t>
      </w:r>
      <w:r w:rsidR="00B90FE8" w:rsidRPr="002D26C7">
        <w:rPr>
          <w:rFonts w:ascii="Calibri" w:hAnsi="Calibri" w:cs="Calibri"/>
        </w:rPr>
        <w:t xml:space="preserve">. </w:t>
      </w:r>
      <w:r w:rsidR="00323E56" w:rsidRPr="002D26C7">
        <w:rPr>
          <w:rFonts w:ascii="Calibri" w:hAnsi="Calibri" w:cs="Calibri"/>
        </w:rPr>
        <w:t xml:space="preserve">In addition, this project </w:t>
      </w:r>
      <w:r w:rsidR="000634F2" w:rsidRPr="002D26C7">
        <w:rPr>
          <w:rFonts w:ascii="Calibri" w:hAnsi="Calibri" w:cs="Calibri"/>
        </w:rPr>
        <w:t>shines</w:t>
      </w:r>
      <w:r w:rsidR="00323E56" w:rsidRPr="002D26C7">
        <w:rPr>
          <w:rFonts w:ascii="Calibri" w:hAnsi="Calibri" w:cs="Calibri"/>
        </w:rPr>
        <w:t xml:space="preserve"> a spotlight </w:t>
      </w:r>
      <w:r w:rsidR="000634F2" w:rsidRPr="002D26C7">
        <w:rPr>
          <w:rFonts w:ascii="Calibri" w:hAnsi="Calibri" w:cs="Calibri"/>
        </w:rPr>
        <w:t>on</w:t>
      </w:r>
      <w:r w:rsidR="00323E56" w:rsidRPr="002D26C7">
        <w:rPr>
          <w:rFonts w:ascii="Calibri" w:hAnsi="Calibri" w:cs="Calibri"/>
        </w:rPr>
        <w:t xml:space="preserve"> the textile and manufacturing opportunities available in the </w:t>
      </w:r>
      <w:r w:rsidR="00BE002D" w:rsidRPr="002D26C7">
        <w:rPr>
          <w:rFonts w:ascii="Calibri" w:hAnsi="Calibri" w:cs="Calibri"/>
        </w:rPr>
        <w:t>U.S.</w:t>
      </w:r>
      <w:r w:rsidR="00323E56" w:rsidRPr="002D26C7">
        <w:rPr>
          <w:rFonts w:ascii="Calibri" w:hAnsi="Calibri" w:cs="Calibri"/>
        </w:rPr>
        <w:t xml:space="preserve"> </w:t>
      </w:r>
      <w:r w:rsidR="000634F2" w:rsidRPr="002D26C7">
        <w:rPr>
          <w:rFonts w:ascii="Calibri" w:hAnsi="Calibri" w:cs="Calibri"/>
        </w:rPr>
        <w:t>using cotton grown in America.</w:t>
      </w:r>
    </w:p>
    <w:p w14:paraId="3E286F79" w14:textId="77777777" w:rsidR="00345210" w:rsidRPr="002D26C7" w:rsidRDefault="00345210">
      <w:pPr>
        <w:rPr>
          <w:rFonts w:ascii="Calibri" w:hAnsi="Calibri" w:cs="Calibri"/>
        </w:rPr>
      </w:pPr>
    </w:p>
    <w:p w14:paraId="415BC5AE" w14:textId="77777777" w:rsidR="000B1C73" w:rsidRDefault="000B3060" w:rsidP="00A776BB">
      <w:pPr>
        <w:rPr>
          <w:rFonts w:ascii="Calibri" w:eastAsia="Times New Roman" w:hAnsi="Calibri" w:cs="Calibri"/>
        </w:rPr>
      </w:pPr>
      <w:r w:rsidRPr="002D26C7">
        <w:rPr>
          <w:rFonts w:ascii="Calibri" w:hAnsi="Calibri" w:cs="Calibri"/>
        </w:rPr>
        <w:t>For th</w:t>
      </w:r>
      <w:r w:rsidR="000634F2" w:rsidRPr="002D26C7">
        <w:rPr>
          <w:rFonts w:ascii="Calibri" w:hAnsi="Calibri" w:cs="Calibri"/>
        </w:rPr>
        <w:t>e</w:t>
      </w:r>
      <w:r w:rsidRPr="002D26C7">
        <w:rPr>
          <w:rFonts w:ascii="Calibri" w:hAnsi="Calibri" w:cs="Calibri"/>
        </w:rPr>
        <w:t xml:space="preserve"> initial </w:t>
      </w:r>
      <w:r w:rsidR="0016436C" w:rsidRPr="002D26C7">
        <w:rPr>
          <w:rFonts w:ascii="Calibri" w:hAnsi="Calibri" w:cs="Calibri"/>
        </w:rPr>
        <w:t xml:space="preserve">project, </w:t>
      </w:r>
      <w:r w:rsidR="00323E56" w:rsidRPr="002D26C7">
        <w:rPr>
          <w:rFonts w:ascii="Calibri" w:hAnsi="Calibri" w:cs="Calibri"/>
        </w:rPr>
        <w:t xml:space="preserve">Field to Closet </w:t>
      </w:r>
      <w:r w:rsidRPr="002D26C7">
        <w:rPr>
          <w:rFonts w:ascii="Calibri" w:hAnsi="Calibri" w:cs="Calibri"/>
        </w:rPr>
        <w:t>worked with America Knits in Swainsboro, Georgia</w:t>
      </w:r>
      <w:r w:rsidR="00BE002D" w:rsidRPr="002D26C7">
        <w:rPr>
          <w:rFonts w:ascii="Calibri" w:hAnsi="Calibri" w:cs="Calibri"/>
        </w:rPr>
        <w:t>,</w:t>
      </w:r>
      <w:r w:rsidRPr="002D26C7">
        <w:rPr>
          <w:rFonts w:ascii="Calibri" w:hAnsi="Calibri" w:cs="Calibri"/>
        </w:rPr>
        <w:t xml:space="preserve"> to </w:t>
      </w:r>
      <w:r w:rsidR="00323E56" w:rsidRPr="002D26C7">
        <w:rPr>
          <w:rFonts w:ascii="Calibri" w:hAnsi="Calibri" w:cs="Calibri"/>
        </w:rPr>
        <w:t>source</w:t>
      </w:r>
      <w:r w:rsidR="00F85D5F" w:rsidRPr="002D26C7">
        <w:rPr>
          <w:rFonts w:ascii="Calibri" w:hAnsi="Calibri" w:cs="Calibri"/>
        </w:rPr>
        <w:t xml:space="preserve"> </w:t>
      </w:r>
      <w:r w:rsidR="008D7246" w:rsidRPr="002D26C7">
        <w:rPr>
          <w:rFonts w:ascii="Calibri" w:hAnsi="Calibri" w:cs="Calibri"/>
        </w:rPr>
        <w:t xml:space="preserve">Deltapine seed </w:t>
      </w:r>
      <w:r w:rsidR="000634F2" w:rsidRPr="002D26C7">
        <w:rPr>
          <w:rFonts w:ascii="Calibri" w:hAnsi="Calibri" w:cs="Calibri"/>
        </w:rPr>
        <w:t>cotton</w:t>
      </w:r>
      <w:r w:rsidR="0020673C" w:rsidRPr="002D26C7">
        <w:rPr>
          <w:rFonts w:ascii="Calibri" w:hAnsi="Calibri" w:cs="Calibri"/>
        </w:rPr>
        <w:t xml:space="preserve"> </w:t>
      </w:r>
      <w:r w:rsidR="00DC7483" w:rsidRPr="002D26C7">
        <w:rPr>
          <w:rFonts w:ascii="Calibri" w:hAnsi="Calibri" w:cs="Calibri"/>
        </w:rPr>
        <w:t>grown</w:t>
      </w:r>
      <w:r w:rsidR="008D7246" w:rsidRPr="002D26C7">
        <w:rPr>
          <w:rFonts w:ascii="Calibri" w:hAnsi="Calibri" w:cs="Calibri"/>
        </w:rPr>
        <w:t xml:space="preserve"> </w:t>
      </w:r>
      <w:r w:rsidR="00DC7483" w:rsidRPr="002D26C7">
        <w:rPr>
          <w:rFonts w:ascii="Calibri" w:hAnsi="Calibri" w:cs="Calibri"/>
        </w:rPr>
        <w:t>in Georgia</w:t>
      </w:r>
      <w:r w:rsidR="00BE002D" w:rsidRPr="002D26C7">
        <w:rPr>
          <w:rFonts w:ascii="Calibri" w:hAnsi="Calibri" w:cs="Calibri"/>
        </w:rPr>
        <w:t>,</w:t>
      </w:r>
      <w:r w:rsidRPr="002D26C7">
        <w:rPr>
          <w:rFonts w:ascii="Calibri" w:hAnsi="Calibri" w:cs="Calibri"/>
        </w:rPr>
        <w:t xml:space="preserve"> which is </w:t>
      </w:r>
      <w:r w:rsidR="00F85D5F" w:rsidRPr="002D26C7">
        <w:rPr>
          <w:rFonts w:ascii="Calibri" w:hAnsi="Calibri" w:cs="Calibri"/>
        </w:rPr>
        <w:t xml:space="preserve">spun into </w:t>
      </w:r>
      <w:r w:rsidR="00323E56" w:rsidRPr="002D26C7">
        <w:rPr>
          <w:rFonts w:ascii="Calibri" w:hAnsi="Calibri" w:cs="Calibri"/>
        </w:rPr>
        <w:t xml:space="preserve">yarn </w:t>
      </w:r>
      <w:r w:rsidR="000634F2" w:rsidRPr="002D26C7">
        <w:rPr>
          <w:rFonts w:ascii="Calibri" w:hAnsi="Calibri" w:cs="Calibri"/>
        </w:rPr>
        <w:t>at</w:t>
      </w:r>
      <w:r w:rsidR="00726037" w:rsidRPr="002D26C7">
        <w:rPr>
          <w:rFonts w:ascii="Calibri" w:hAnsi="Calibri" w:cs="Calibri"/>
        </w:rPr>
        <w:t xml:space="preserve"> </w:t>
      </w:r>
      <w:r w:rsidR="0016436C" w:rsidRPr="002D26C7">
        <w:rPr>
          <w:rFonts w:ascii="Calibri" w:hAnsi="Calibri" w:cs="Calibri"/>
        </w:rPr>
        <w:t>Parkdale Mills</w:t>
      </w:r>
      <w:r w:rsidR="00DC7483" w:rsidRPr="002D26C7">
        <w:rPr>
          <w:rFonts w:ascii="Calibri" w:hAnsi="Calibri" w:cs="Calibri"/>
        </w:rPr>
        <w:t xml:space="preserve"> in</w:t>
      </w:r>
      <w:r w:rsidRPr="002D26C7">
        <w:rPr>
          <w:rFonts w:ascii="Calibri" w:hAnsi="Calibri" w:cs="Calibri"/>
        </w:rPr>
        <w:t xml:space="preserve"> Rabun Gap, Georgia</w:t>
      </w:r>
      <w:r w:rsidR="00726037" w:rsidRPr="002D26C7">
        <w:rPr>
          <w:rFonts w:ascii="Calibri" w:hAnsi="Calibri" w:cs="Calibri"/>
        </w:rPr>
        <w:t xml:space="preserve"> and</w:t>
      </w:r>
      <w:r w:rsidR="000634F2" w:rsidRPr="002D26C7">
        <w:rPr>
          <w:rFonts w:ascii="Calibri" w:hAnsi="Calibri" w:cs="Calibri"/>
        </w:rPr>
        <w:t xml:space="preserve"> </w:t>
      </w:r>
      <w:r w:rsidR="00F85D5F" w:rsidRPr="002D26C7">
        <w:rPr>
          <w:rFonts w:ascii="Calibri" w:hAnsi="Calibri" w:cs="Calibri"/>
        </w:rPr>
        <w:t xml:space="preserve">woven into </w:t>
      </w:r>
      <w:r w:rsidR="0016436C" w:rsidRPr="002D26C7">
        <w:rPr>
          <w:rFonts w:ascii="Calibri" w:hAnsi="Calibri" w:cs="Calibri"/>
        </w:rPr>
        <w:t xml:space="preserve">fabric in North Carolina </w:t>
      </w:r>
      <w:r w:rsidR="000634F2" w:rsidRPr="002D26C7">
        <w:rPr>
          <w:rFonts w:ascii="Calibri" w:hAnsi="Calibri" w:cs="Calibri"/>
        </w:rPr>
        <w:t>at</w:t>
      </w:r>
      <w:r w:rsidR="0016436C" w:rsidRPr="002D26C7">
        <w:rPr>
          <w:rFonts w:ascii="Calibri" w:hAnsi="Calibri" w:cs="Calibri"/>
        </w:rPr>
        <w:t xml:space="preserve"> Hornwood</w:t>
      </w:r>
      <w:r w:rsidR="000634F2" w:rsidRPr="002D26C7">
        <w:rPr>
          <w:rFonts w:ascii="Calibri" w:hAnsi="Calibri" w:cs="Calibri"/>
        </w:rPr>
        <w:t xml:space="preserve">, </w:t>
      </w:r>
      <w:r w:rsidR="00F85D5F" w:rsidRPr="002D26C7">
        <w:rPr>
          <w:rFonts w:ascii="Calibri" w:hAnsi="Calibri" w:cs="Calibri"/>
        </w:rPr>
        <w:t xml:space="preserve">before arriving at America Knits for </w:t>
      </w:r>
      <w:r w:rsidR="000634F2" w:rsidRPr="002D26C7">
        <w:rPr>
          <w:rFonts w:ascii="Calibri" w:hAnsi="Calibri" w:cs="Calibri"/>
        </w:rPr>
        <w:t xml:space="preserve">the </w:t>
      </w:r>
      <w:r w:rsidR="00F85D5F" w:rsidRPr="002D26C7">
        <w:rPr>
          <w:rFonts w:ascii="Calibri" w:hAnsi="Calibri" w:cs="Calibri"/>
        </w:rPr>
        <w:t xml:space="preserve">final </w:t>
      </w:r>
      <w:r w:rsidR="000634F2" w:rsidRPr="002D26C7">
        <w:rPr>
          <w:rFonts w:ascii="Calibri" w:hAnsi="Calibri" w:cs="Calibri"/>
        </w:rPr>
        <w:t>production of the</w:t>
      </w:r>
      <w:r w:rsidR="00F85D5F" w:rsidRPr="002D26C7">
        <w:rPr>
          <w:rFonts w:ascii="Calibri" w:hAnsi="Calibri" w:cs="Calibri"/>
        </w:rPr>
        <w:t xml:space="preserve"> s</w:t>
      </w:r>
      <w:r w:rsidR="00323E56" w:rsidRPr="002D26C7">
        <w:rPr>
          <w:rFonts w:ascii="Calibri" w:hAnsi="Calibri" w:cs="Calibri"/>
        </w:rPr>
        <w:t xml:space="preserve">crubs. </w:t>
      </w:r>
      <w:r w:rsidR="00F85D5F" w:rsidRPr="002D26C7">
        <w:rPr>
          <w:rFonts w:ascii="Calibri" w:hAnsi="Calibri" w:cs="Calibri"/>
        </w:rPr>
        <w:t xml:space="preserve">An additional benefit for the medical scrubs, this </w:t>
      </w:r>
      <w:r w:rsidR="0018680B" w:rsidRPr="002D26C7">
        <w:rPr>
          <w:rFonts w:ascii="Calibri" w:eastAsia="Times New Roman" w:hAnsi="Calibri" w:cs="Calibri"/>
        </w:rPr>
        <w:t>fabric is treated with PROTX2® AV</w:t>
      </w:r>
      <w:r w:rsidR="00BE002D" w:rsidRPr="002D26C7">
        <w:rPr>
          <w:rFonts w:ascii="Calibri" w:eastAsia="Times New Roman" w:hAnsi="Calibri" w:cs="Calibri"/>
        </w:rPr>
        <w:t>. This antimicrobial technology</w:t>
      </w:r>
      <w:r w:rsidR="0018680B" w:rsidRPr="002D26C7">
        <w:rPr>
          <w:rFonts w:ascii="Calibri" w:eastAsia="Times New Roman" w:hAnsi="Calibri" w:cs="Calibri"/>
        </w:rPr>
        <w:t xml:space="preserve"> inhibits the growth of bacteria and has been shown in lab tests to destroy viruses.</w:t>
      </w:r>
    </w:p>
    <w:p w14:paraId="4DBF94CC" w14:textId="77777777" w:rsidR="000B1C73" w:rsidRDefault="000B1C73" w:rsidP="00A776BB">
      <w:pPr>
        <w:rPr>
          <w:rFonts w:ascii="Calibri" w:eastAsia="Times New Roman" w:hAnsi="Calibri" w:cs="Calibri"/>
        </w:rPr>
      </w:pPr>
    </w:p>
    <w:p w14:paraId="026E872C" w14:textId="78BB8A8F" w:rsidR="00610577" w:rsidRPr="00A776BB" w:rsidRDefault="0085343A" w:rsidP="00A776BB">
      <w:pPr>
        <w:rPr>
          <w:rFonts w:ascii="Calibri" w:eastAsia="Times New Roman" w:hAnsi="Calibri" w:cs="Calibri"/>
        </w:rPr>
      </w:pPr>
      <w:r w:rsidRPr="002D26C7">
        <w:rPr>
          <w:rFonts w:ascii="Calibri" w:hAnsi="Calibri" w:cs="Calibri"/>
        </w:rPr>
        <w:t>“This initiative is exciting and goes to show when people work together, extraordinary things can happen. There was a time when an end-to-end US supply chain for cotton garments would have been considered a pipedream. We’ve shown with hard work, dreams do come true,” said Steve Hawkins, CEO of America Knits. “Working on this project aligns perfectly with our focus on providing prosperity for rural, smaller communities</w:t>
      </w:r>
      <w:r w:rsidR="00FB525A" w:rsidRPr="002D26C7">
        <w:rPr>
          <w:rFonts w:ascii="Calibri" w:hAnsi="Calibri" w:cs="Calibri"/>
        </w:rPr>
        <w:t xml:space="preserve">, </w:t>
      </w:r>
      <w:r w:rsidRPr="002D26C7">
        <w:rPr>
          <w:rFonts w:ascii="Calibri" w:hAnsi="Calibri" w:cs="Calibri"/>
        </w:rPr>
        <w:t>and creating quality, environmentally sustainable products</w:t>
      </w:r>
      <w:r w:rsidR="00FB525A" w:rsidRPr="002D26C7">
        <w:rPr>
          <w:rFonts w:ascii="Calibri" w:hAnsi="Calibri" w:cs="Calibri"/>
        </w:rPr>
        <w:t xml:space="preserve"> in the United States.”</w:t>
      </w:r>
    </w:p>
    <w:p w14:paraId="638AE9D1" w14:textId="4D42456F" w:rsidR="005940FA" w:rsidRDefault="008D7246" w:rsidP="005940FA">
      <w:pPr>
        <w:pStyle w:val="xmsonormal"/>
        <w:shd w:val="clear" w:color="auto" w:fill="FFFFFF"/>
        <w:spacing w:before="0" w:beforeAutospacing="0" w:after="0" w:afterAutospacing="0"/>
        <w:rPr>
          <w:rFonts w:ascii="Calibri" w:hAnsi="Calibri" w:cs="Calibri"/>
        </w:rPr>
      </w:pPr>
      <w:r w:rsidRPr="002D26C7">
        <w:rPr>
          <w:rFonts w:ascii="Calibri" w:hAnsi="Calibri" w:cs="Calibri"/>
        </w:rPr>
        <w:t>“</w:t>
      </w:r>
      <w:r w:rsidR="005940FA" w:rsidRPr="002D26C7">
        <w:rPr>
          <w:rFonts w:ascii="Calibri" w:hAnsi="Calibri" w:cs="Calibri"/>
        </w:rPr>
        <w:t xml:space="preserve">2021 has been called the </w:t>
      </w:r>
      <w:r w:rsidRPr="002D26C7">
        <w:rPr>
          <w:rFonts w:ascii="Calibri" w:hAnsi="Calibri" w:cs="Calibri"/>
        </w:rPr>
        <w:t>‘</w:t>
      </w:r>
      <w:r w:rsidR="005940FA" w:rsidRPr="002D26C7">
        <w:rPr>
          <w:rFonts w:ascii="Calibri" w:hAnsi="Calibri" w:cs="Calibri"/>
        </w:rPr>
        <w:t>Year of Green</w:t>
      </w:r>
      <w:r w:rsidRPr="002D26C7">
        <w:rPr>
          <w:rFonts w:ascii="Calibri" w:hAnsi="Calibri" w:cs="Calibri"/>
        </w:rPr>
        <w:t xml:space="preserve">’ </w:t>
      </w:r>
      <w:r w:rsidR="005940FA" w:rsidRPr="002D26C7">
        <w:rPr>
          <w:rFonts w:ascii="Calibri" w:hAnsi="Calibri" w:cs="Calibri"/>
        </w:rPr>
        <w:t xml:space="preserve">and </w:t>
      </w:r>
      <w:r w:rsidRPr="002D26C7">
        <w:rPr>
          <w:rFonts w:ascii="Calibri" w:hAnsi="Calibri" w:cs="Calibri"/>
        </w:rPr>
        <w:t>our goal at</w:t>
      </w:r>
      <w:r w:rsidR="005940FA" w:rsidRPr="002D26C7">
        <w:rPr>
          <w:rFonts w:ascii="Calibri" w:hAnsi="Calibri" w:cs="Calibri"/>
        </w:rPr>
        <w:t xml:space="preserve"> Field to Closet is for that to mean a</w:t>
      </w:r>
      <w:r w:rsidRPr="002D26C7">
        <w:rPr>
          <w:rFonts w:ascii="Calibri" w:hAnsi="Calibri" w:cs="Calibri"/>
        </w:rPr>
        <w:t>n intentional</w:t>
      </w:r>
      <w:r w:rsidR="005940FA" w:rsidRPr="002D26C7">
        <w:rPr>
          <w:rFonts w:ascii="Calibri" w:hAnsi="Calibri" w:cs="Calibri"/>
        </w:rPr>
        <w:t xml:space="preserve"> switch to natural f</w:t>
      </w:r>
      <w:r w:rsidR="005940FA" w:rsidRPr="002D26C7">
        <w:rPr>
          <w:rFonts w:ascii="Calibri" w:hAnsi="Calibri" w:cs="Calibri"/>
          <w:bdr w:val="none" w:sz="0" w:space="0" w:color="auto" w:frame="1"/>
        </w:rPr>
        <w:t>ibers</w:t>
      </w:r>
      <w:r w:rsidRPr="002D26C7">
        <w:rPr>
          <w:rFonts w:ascii="Calibri" w:hAnsi="Calibri" w:cs="Calibri"/>
          <w:bdr w:val="none" w:sz="0" w:space="0" w:color="auto" w:frame="1"/>
        </w:rPr>
        <w:t xml:space="preserve"> - </w:t>
      </w:r>
      <w:r w:rsidR="005940FA" w:rsidRPr="002D26C7">
        <w:rPr>
          <w:rFonts w:ascii="Calibri" w:hAnsi="Calibri" w:cs="Calibri"/>
          <w:bdr w:val="none" w:sz="0" w:space="0" w:color="auto" w:frame="1"/>
        </w:rPr>
        <w:t>lead by cotton</w:t>
      </w:r>
      <w:r w:rsidRPr="002D26C7">
        <w:rPr>
          <w:rFonts w:ascii="Calibri" w:hAnsi="Calibri" w:cs="Calibri"/>
          <w:bdr w:val="none" w:sz="0" w:space="0" w:color="auto" w:frame="1"/>
        </w:rPr>
        <w:t>,</w:t>
      </w:r>
      <w:r w:rsidR="005940FA" w:rsidRPr="002D26C7">
        <w:rPr>
          <w:rFonts w:ascii="Calibri" w:hAnsi="Calibri" w:cs="Calibri"/>
          <w:bdr w:val="none" w:sz="0" w:space="0" w:color="auto" w:frame="1"/>
        </w:rPr>
        <w:t xml:space="preserve"> which </w:t>
      </w:r>
      <w:r w:rsidRPr="002D26C7">
        <w:rPr>
          <w:rFonts w:ascii="Calibri" w:hAnsi="Calibri" w:cs="Calibri"/>
          <w:bdr w:val="none" w:sz="0" w:space="0" w:color="auto" w:frame="1"/>
        </w:rPr>
        <w:t xml:space="preserve">is </w:t>
      </w:r>
      <w:r w:rsidR="005940FA" w:rsidRPr="002D26C7">
        <w:rPr>
          <w:rFonts w:ascii="Calibri" w:hAnsi="Calibri" w:cs="Calibri"/>
          <w:bdr w:val="none" w:sz="0" w:space="0" w:color="auto" w:frame="1"/>
        </w:rPr>
        <w:t>much more sustainable for the environment</w:t>
      </w:r>
      <w:r w:rsidRPr="002D26C7">
        <w:rPr>
          <w:rFonts w:ascii="Calibri" w:hAnsi="Calibri" w:cs="Calibri"/>
          <w:bdr w:val="none" w:sz="0" w:space="0" w:color="auto" w:frame="1"/>
        </w:rPr>
        <w:t>,” said Jernigan.</w:t>
      </w:r>
    </w:p>
    <w:p w14:paraId="25B0813B" w14:textId="77777777" w:rsidR="00610577" w:rsidRPr="002D26C7" w:rsidRDefault="00610577" w:rsidP="005940FA">
      <w:pPr>
        <w:pStyle w:val="xmsonormal"/>
        <w:shd w:val="clear" w:color="auto" w:fill="FFFFFF"/>
        <w:spacing w:before="0" w:beforeAutospacing="0" w:after="0" w:afterAutospacing="0"/>
        <w:rPr>
          <w:rFonts w:ascii="Calibri" w:hAnsi="Calibri" w:cs="Calibri"/>
        </w:rPr>
      </w:pPr>
    </w:p>
    <w:p w14:paraId="3DDE5FA8" w14:textId="37E0F9B4" w:rsidR="00BE002D" w:rsidRPr="002D26C7" w:rsidRDefault="00323E56">
      <w:pPr>
        <w:rPr>
          <w:rStyle w:val="apple-converted-space"/>
          <w:rFonts w:ascii="Calibri" w:hAnsi="Calibri" w:cs="Calibri"/>
        </w:rPr>
      </w:pPr>
      <w:r w:rsidRPr="002D26C7">
        <w:rPr>
          <w:rFonts w:ascii="Calibri" w:hAnsi="Calibri" w:cs="Calibri"/>
        </w:rPr>
        <w:t>In contrast</w:t>
      </w:r>
      <w:r w:rsidR="000634F2" w:rsidRPr="002D26C7">
        <w:rPr>
          <w:rFonts w:ascii="Calibri" w:hAnsi="Calibri" w:cs="Calibri"/>
        </w:rPr>
        <w:t xml:space="preserve"> to</w:t>
      </w:r>
      <w:r w:rsidRPr="002D26C7">
        <w:rPr>
          <w:rFonts w:ascii="Calibri" w:hAnsi="Calibri" w:cs="Calibri"/>
        </w:rPr>
        <w:t xml:space="preserve"> </w:t>
      </w:r>
      <w:r w:rsidR="00EE765F" w:rsidRPr="002D26C7">
        <w:rPr>
          <w:rFonts w:ascii="Calibri" w:hAnsi="Calibri" w:cs="Calibri"/>
        </w:rPr>
        <w:t xml:space="preserve">traditional </w:t>
      </w:r>
      <w:r w:rsidRPr="002D26C7">
        <w:rPr>
          <w:rFonts w:ascii="Calibri" w:hAnsi="Calibri" w:cs="Calibri"/>
        </w:rPr>
        <w:t>polyester</w:t>
      </w:r>
      <w:r w:rsidR="00EE765F" w:rsidRPr="002D26C7">
        <w:rPr>
          <w:rFonts w:ascii="Calibri" w:hAnsi="Calibri" w:cs="Calibri"/>
        </w:rPr>
        <w:t xml:space="preserve"> fabrics used to make scrubs</w:t>
      </w:r>
      <w:r w:rsidR="00B80D9A" w:rsidRPr="002D26C7">
        <w:rPr>
          <w:rFonts w:ascii="Calibri" w:hAnsi="Calibri" w:cs="Calibri"/>
        </w:rPr>
        <w:t>,</w:t>
      </w:r>
      <w:r w:rsidRPr="002D26C7">
        <w:rPr>
          <w:rFonts w:ascii="Calibri" w:hAnsi="Calibri" w:cs="Calibri"/>
        </w:rPr>
        <w:t xml:space="preserve"> </w:t>
      </w:r>
      <w:r w:rsidR="00B80D9A" w:rsidRPr="002D26C7">
        <w:rPr>
          <w:rFonts w:ascii="Calibri" w:hAnsi="Calibri" w:cs="Calibri"/>
        </w:rPr>
        <w:t xml:space="preserve">cotton </w:t>
      </w:r>
      <w:r w:rsidR="005940FA" w:rsidRPr="002D26C7">
        <w:rPr>
          <w:rFonts w:ascii="Calibri" w:hAnsi="Calibri" w:cs="Calibri"/>
        </w:rPr>
        <w:t>as a</w:t>
      </w:r>
      <w:r w:rsidR="00B80D9A" w:rsidRPr="002D26C7">
        <w:rPr>
          <w:rFonts w:ascii="Calibri" w:hAnsi="Calibri" w:cs="Calibri"/>
        </w:rPr>
        <w:t xml:space="preserve"> natural fibe</w:t>
      </w:r>
      <w:r w:rsidR="00A255FC" w:rsidRPr="002D26C7">
        <w:rPr>
          <w:rFonts w:ascii="Calibri" w:hAnsi="Calibri" w:cs="Calibri"/>
        </w:rPr>
        <w:t xml:space="preserve">r is </w:t>
      </w:r>
      <w:r w:rsidR="00B80D9A" w:rsidRPr="002D26C7">
        <w:rPr>
          <w:rFonts w:ascii="Calibri" w:hAnsi="Calibri" w:cs="Calibri"/>
        </w:rPr>
        <w:t>biodegradable, and recyclable. When cotton breaks down, it enriches the soil and leaves less of a carbon footprint than synthetic materials.</w:t>
      </w:r>
      <w:r w:rsidR="00B80D9A" w:rsidRPr="002D26C7">
        <w:rPr>
          <w:rStyle w:val="apple-converted-space"/>
          <w:rFonts w:ascii="Calibri" w:hAnsi="Calibri" w:cs="Calibri"/>
        </w:rPr>
        <w:t> </w:t>
      </w:r>
      <w:r w:rsidR="00DC7483" w:rsidRPr="002D26C7">
        <w:rPr>
          <w:rStyle w:val="apple-converted-space"/>
          <w:rFonts w:ascii="Calibri" w:hAnsi="Calibri" w:cs="Calibri"/>
        </w:rPr>
        <w:t xml:space="preserve">Furthermore, farmers and researchers have worked over the years to reduce water and </w:t>
      </w:r>
      <w:r w:rsidR="00B5118B">
        <w:rPr>
          <w:rStyle w:val="apple-converted-space"/>
          <w:rFonts w:ascii="Calibri" w:hAnsi="Calibri" w:cs="Calibri"/>
        </w:rPr>
        <w:t xml:space="preserve">be more efficient with </w:t>
      </w:r>
      <w:r w:rsidR="00DC7483" w:rsidRPr="002D26C7">
        <w:rPr>
          <w:rStyle w:val="apple-converted-space"/>
          <w:rFonts w:ascii="Calibri" w:hAnsi="Calibri" w:cs="Calibri"/>
        </w:rPr>
        <w:t>pesticide usage</w:t>
      </w:r>
      <w:r w:rsidR="00EE765F" w:rsidRPr="002D26C7">
        <w:rPr>
          <w:rStyle w:val="apple-converted-space"/>
          <w:rFonts w:ascii="Calibri" w:hAnsi="Calibri" w:cs="Calibri"/>
        </w:rPr>
        <w:t xml:space="preserve"> while producing more cotton on less land</w:t>
      </w:r>
      <w:r w:rsidR="00DC7483" w:rsidRPr="002D26C7">
        <w:rPr>
          <w:rStyle w:val="apple-converted-space"/>
          <w:rFonts w:ascii="Calibri" w:hAnsi="Calibri" w:cs="Calibri"/>
        </w:rPr>
        <w:t>.</w:t>
      </w:r>
      <w:r w:rsidR="00E363FF" w:rsidRPr="002D26C7">
        <w:rPr>
          <w:rStyle w:val="apple-converted-space"/>
          <w:rFonts w:ascii="Calibri" w:hAnsi="Calibri" w:cs="Calibri"/>
        </w:rPr>
        <w:t xml:space="preserve">  </w:t>
      </w:r>
      <w:r w:rsidR="003D5FA1" w:rsidRPr="002D26C7">
        <w:rPr>
          <w:rStyle w:val="apple-converted-space"/>
          <w:rFonts w:ascii="Calibri" w:hAnsi="Calibri" w:cs="Calibri"/>
        </w:rPr>
        <w:t>Sustainability improvements such as a 31</w:t>
      </w:r>
      <w:r w:rsidR="00A87E8E">
        <w:rPr>
          <w:rStyle w:val="apple-converted-space"/>
          <w:rFonts w:ascii="Calibri" w:hAnsi="Calibri" w:cs="Calibri"/>
        </w:rPr>
        <w:t xml:space="preserve"> percent</w:t>
      </w:r>
      <w:r w:rsidR="003D5FA1" w:rsidRPr="002D26C7">
        <w:rPr>
          <w:rStyle w:val="apple-converted-space"/>
          <w:rFonts w:ascii="Calibri" w:hAnsi="Calibri" w:cs="Calibri"/>
        </w:rPr>
        <w:t xml:space="preserve"> increase in land use efficiency, 82</w:t>
      </w:r>
      <w:r w:rsidR="00A87E8E">
        <w:rPr>
          <w:rStyle w:val="apple-converted-space"/>
          <w:rFonts w:ascii="Calibri" w:hAnsi="Calibri" w:cs="Calibri"/>
        </w:rPr>
        <w:t xml:space="preserve"> percent</w:t>
      </w:r>
      <w:r w:rsidR="003D5FA1" w:rsidRPr="002D26C7">
        <w:rPr>
          <w:rStyle w:val="apple-converted-space"/>
          <w:rFonts w:ascii="Calibri" w:hAnsi="Calibri" w:cs="Calibri"/>
        </w:rPr>
        <w:t xml:space="preserve"> water reduction, and 30</w:t>
      </w:r>
      <w:r w:rsidR="00A87E8E">
        <w:rPr>
          <w:rStyle w:val="apple-converted-space"/>
          <w:rFonts w:ascii="Calibri" w:hAnsi="Calibri" w:cs="Calibri"/>
        </w:rPr>
        <w:t xml:space="preserve"> percent</w:t>
      </w:r>
      <w:r w:rsidR="003D5FA1" w:rsidRPr="002D26C7">
        <w:rPr>
          <w:rStyle w:val="apple-converted-space"/>
          <w:rFonts w:ascii="Calibri" w:hAnsi="Calibri" w:cs="Calibri"/>
        </w:rPr>
        <w:t xml:space="preserve"> GHG reduction over the last 35 years would not be</w:t>
      </w:r>
      <w:r w:rsidR="008D7246" w:rsidRPr="002D26C7">
        <w:rPr>
          <w:rStyle w:val="apple-converted-space"/>
          <w:rFonts w:ascii="Calibri" w:hAnsi="Calibri" w:cs="Calibri"/>
        </w:rPr>
        <w:t xml:space="preserve"> realized</w:t>
      </w:r>
      <w:r w:rsidR="003D5FA1" w:rsidRPr="002D26C7">
        <w:rPr>
          <w:rStyle w:val="apple-converted-space"/>
          <w:rFonts w:ascii="Calibri" w:hAnsi="Calibri" w:cs="Calibri"/>
        </w:rPr>
        <w:t xml:space="preserve"> without the research and development investments of Deltapine,</w:t>
      </w:r>
      <w:r w:rsidR="008D7246" w:rsidRPr="002D26C7">
        <w:rPr>
          <w:rStyle w:val="apple-converted-space"/>
          <w:rFonts w:ascii="Calibri" w:hAnsi="Calibri" w:cs="Calibri"/>
        </w:rPr>
        <w:t xml:space="preserve"> the </w:t>
      </w:r>
      <w:r w:rsidR="003D5FA1" w:rsidRPr="002D26C7">
        <w:rPr>
          <w:rStyle w:val="apple-converted-space"/>
          <w:rFonts w:ascii="Calibri" w:hAnsi="Calibri" w:cs="Calibri"/>
        </w:rPr>
        <w:t xml:space="preserve">innovation and expertise of </w:t>
      </w:r>
      <w:r w:rsidR="008D7246" w:rsidRPr="002D26C7">
        <w:rPr>
          <w:rStyle w:val="apple-converted-space"/>
          <w:rFonts w:ascii="Calibri" w:hAnsi="Calibri" w:cs="Calibri"/>
        </w:rPr>
        <w:t xml:space="preserve">companies like </w:t>
      </w:r>
      <w:r w:rsidR="003D5FA1" w:rsidRPr="002D26C7">
        <w:rPr>
          <w:rStyle w:val="apple-converted-space"/>
          <w:rFonts w:ascii="Calibri" w:hAnsi="Calibri" w:cs="Calibri"/>
        </w:rPr>
        <w:t>Helena Agri-</w:t>
      </w:r>
      <w:r w:rsidR="002408F7" w:rsidRPr="002D26C7">
        <w:rPr>
          <w:rStyle w:val="apple-converted-space"/>
          <w:rFonts w:ascii="Calibri" w:hAnsi="Calibri" w:cs="Calibri"/>
        </w:rPr>
        <w:t>Enterprises</w:t>
      </w:r>
      <w:r w:rsidR="003D5FA1" w:rsidRPr="002D26C7">
        <w:rPr>
          <w:rStyle w:val="apple-converted-space"/>
          <w:rFonts w:ascii="Calibri" w:hAnsi="Calibri" w:cs="Calibri"/>
        </w:rPr>
        <w:t xml:space="preserve"> LLC and Nutrien AgSolutions, and the commitment of cotton farmers to the betterment of their land and the environment.</w:t>
      </w:r>
    </w:p>
    <w:p w14:paraId="66F6F95F" w14:textId="77777777" w:rsidR="00BE002D" w:rsidRPr="002D26C7" w:rsidRDefault="00BE002D">
      <w:pPr>
        <w:rPr>
          <w:rStyle w:val="apple-converted-space"/>
          <w:rFonts w:ascii="Calibri" w:hAnsi="Calibri" w:cs="Calibri"/>
        </w:rPr>
      </w:pPr>
    </w:p>
    <w:p w14:paraId="5D133635" w14:textId="06018B3E" w:rsidR="00323E56" w:rsidRPr="002D26C7" w:rsidRDefault="00DC7483">
      <w:pPr>
        <w:rPr>
          <w:rStyle w:val="apple-converted-space"/>
          <w:rFonts w:ascii="Calibri" w:hAnsi="Calibri" w:cs="Calibri"/>
        </w:rPr>
      </w:pPr>
      <w:r w:rsidRPr="002D26C7">
        <w:rPr>
          <w:rStyle w:val="apple-converted-space"/>
          <w:rFonts w:ascii="Calibri" w:hAnsi="Calibri" w:cs="Calibri"/>
        </w:rPr>
        <w:t xml:space="preserve">Additionally, the cotton industry </w:t>
      </w:r>
      <w:r w:rsidR="0018680B" w:rsidRPr="002D26C7">
        <w:rPr>
          <w:rStyle w:val="apple-converted-space"/>
          <w:rFonts w:ascii="Calibri" w:hAnsi="Calibri" w:cs="Calibri"/>
        </w:rPr>
        <w:t xml:space="preserve">provides </w:t>
      </w:r>
      <w:r w:rsidRPr="002D26C7">
        <w:rPr>
          <w:rStyle w:val="apple-converted-space"/>
          <w:rFonts w:ascii="Calibri" w:hAnsi="Calibri" w:cs="Calibri"/>
        </w:rPr>
        <w:t xml:space="preserve">economic prosperity to rural areas where it is grown </w:t>
      </w:r>
      <w:r w:rsidR="008D7246" w:rsidRPr="002D26C7">
        <w:rPr>
          <w:rStyle w:val="apple-converted-space"/>
          <w:rFonts w:ascii="Calibri" w:hAnsi="Calibri" w:cs="Calibri"/>
        </w:rPr>
        <w:t xml:space="preserve">totaling </w:t>
      </w:r>
      <w:r w:rsidRPr="002D26C7">
        <w:rPr>
          <w:rStyle w:val="apple-converted-space"/>
          <w:rFonts w:ascii="Calibri" w:hAnsi="Calibri" w:cs="Calibri"/>
        </w:rPr>
        <w:t xml:space="preserve">a $7 billion value to the </w:t>
      </w:r>
      <w:r w:rsidR="00BE002D" w:rsidRPr="002D26C7">
        <w:rPr>
          <w:rStyle w:val="apple-converted-space"/>
          <w:rFonts w:ascii="Calibri" w:hAnsi="Calibri" w:cs="Calibri"/>
        </w:rPr>
        <w:t>U.S</w:t>
      </w:r>
      <w:r w:rsidRPr="002D26C7">
        <w:rPr>
          <w:rStyle w:val="apple-converted-space"/>
          <w:rFonts w:ascii="Calibri" w:hAnsi="Calibri" w:cs="Calibri"/>
        </w:rPr>
        <w:t>.</w:t>
      </w:r>
      <w:r w:rsidR="0018680B" w:rsidRPr="002D26C7">
        <w:rPr>
          <w:rStyle w:val="apple-converted-space"/>
          <w:rFonts w:ascii="Calibri" w:hAnsi="Calibri" w:cs="Calibri"/>
        </w:rPr>
        <w:t xml:space="preserve"> In Georgia, </w:t>
      </w:r>
      <w:r w:rsidR="008D7246" w:rsidRPr="002D26C7">
        <w:rPr>
          <w:rStyle w:val="apple-converted-space"/>
          <w:rFonts w:ascii="Calibri" w:hAnsi="Calibri" w:cs="Calibri"/>
        </w:rPr>
        <w:t xml:space="preserve">the second largest cotton producer in </w:t>
      </w:r>
      <w:r w:rsidR="00A87E8E">
        <w:rPr>
          <w:rStyle w:val="apple-converted-space"/>
          <w:rFonts w:ascii="Calibri" w:hAnsi="Calibri" w:cs="Calibri"/>
        </w:rPr>
        <w:t xml:space="preserve">the </w:t>
      </w:r>
      <w:r w:rsidR="008D7246" w:rsidRPr="002D26C7">
        <w:rPr>
          <w:rStyle w:val="apple-converted-space"/>
          <w:rFonts w:ascii="Calibri" w:hAnsi="Calibri" w:cs="Calibri"/>
        </w:rPr>
        <w:t>count</w:t>
      </w:r>
      <w:r w:rsidR="00A87E8E">
        <w:rPr>
          <w:rStyle w:val="apple-converted-space"/>
          <w:rFonts w:ascii="Calibri" w:hAnsi="Calibri" w:cs="Calibri"/>
        </w:rPr>
        <w:t>r</w:t>
      </w:r>
      <w:r w:rsidR="008D7246" w:rsidRPr="002D26C7">
        <w:rPr>
          <w:rStyle w:val="apple-converted-space"/>
          <w:rFonts w:ascii="Calibri" w:hAnsi="Calibri" w:cs="Calibri"/>
        </w:rPr>
        <w:t xml:space="preserve">y, </w:t>
      </w:r>
      <w:r w:rsidR="0018680B" w:rsidRPr="002D26C7">
        <w:rPr>
          <w:rStyle w:val="apple-converted-space"/>
          <w:rFonts w:ascii="Calibri" w:hAnsi="Calibri" w:cs="Calibri"/>
        </w:rPr>
        <w:t>agriculture is the top economic impact industry in the state</w:t>
      </w:r>
      <w:r w:rsidR="008D7246" w:rsidRPr="002D26C7">
        <w:rPr>
          <w:rStyle w:val="apple-converted-space"/>
          <w:rFonts w:ascii="Calibri" w:hAnsi="Calibri" w:cs="Calibri"/>
        </w:rPr>
        <w:t xml:space="preserve">. Furthermore, UGA Extension </w:t>
      </w:r>
      <w:r w:rsidR="00A87E8E">
        <w:rPr>
          <w:rStyle w:val="apple-converted-space"/>
          <w:rFonts w:ascii="Calibri" w:hAnsi="Calibri" w:cs="Calibri"/>
        </w:rPr>
        <w:t xml:space="preserve">recently </w:t>
      </w:r>
      <w:r w:rsidR="008D7246" w:rsidRPr="002D26C7">
        <w:rPr>
          <w:rStyle w:val="apple-converted-space"/>
          <w:rFonts w:ascii="Calibri" w:hAnsi="Calibri" w:cs="Calibri"/>
        </w:rPr>
        <w:t xml:space="preserve">forecasted the </w:t>
      </w:r>
      <w:r w:rsidR="0018680B" w:rsidRPr="002D26C7">
        <w:rPr>
          <w:rStyle w:val="apple-converted-space"/>
          <w:rFonts w:ascii="Calibri" w:hAnsi="Calibri" w:cs="Calibri"/>
        </w:rPr>
        <w:t xml:space="preserve">cotton </w:t>
      </w:r>
      <w:r w:rsidR="008D7246" w:rsidRPr="002D26C7">
        <w:rPr>
          <w:rStyle w:val="apple-converted-space"/>
          <w:rFonts w:ascii="Calibri" w:hAnsi="Calibri" w:cs="Calibri"/>
        </w:rPr>
        <w:t xml:space="preserve">industry as a whole </w:t>
      </w:r>
      <w:r w:rsidR="0018680B" w:rsidRPr="002D26C7">
        <w:rPr>
          <w:rStyle w:val="apple-converted-space"/>
          <w:rFonts w:ascii="Calibri" w:hAnsi="Calibri" w:cs="Calibri"/>
        </w:rPr>
        <w:t>provides</w:t>
      </w:r>
      <w:r w:rsidRPr="002D26C7">
        <w:rPr>
          <w:rStyle w:val="apple-converted-space"/>
          <w:rFonts w:ascii="Calibri" w:hAnsi="Calibri" w:cs="Calibri"/>
        </w:rPr>
        <w:t xml:space="preserve"> an economic impact of over $3 billion</w:t>
      </w:r>
      <w:r w:rsidR="008D7246" w:rsidRPr="002D26C7">
        <w:rPr>
          <w:rStyle w:val="apple-converted-space"/>
          <w:rFonts w:ascii="Calibri" w:hAnsi="Calibri" w:cs="Calibri"/>
        </w:rPr>
        <w:t xml:space="preserve"> and provided approximately 53,000 cotton-related jobs in Georgia. </w:t>
      </w:r>
    </w:p>
    <w:p w14:paraId="6E6ED7D4" w14:textId="77777777" w:rsidR="00511E7A" w:rsidRPr="002D26C7" w:rsidRDefault="00511E7A">
      <w:pPr>
        <w:rPr>
          <w:rFonts w:ascii="Calibri" w:hAnsi="Calibri" w:cs="Calibri"/>
        </w:rPr>
      </w:pPr>
    </w:p>
    <w:p w14:paraId="3373DEBB" w14:textId="63D9110E" w:rsidR="00802379" w:rsidRDefault="00904C31" w:rsidP="00802379">
      <w:pPr>
        <w:rPr>
          <w:rFonts w:ascii="Calibri" w:eastAsia="Times New Roman" w:hAnsi="Calibri" w:cs="Calibri"/>
          <w:color w:val="000000"/>
          <w:shd w:val="clear" w:color="auto" w:fill="FFFFFF"/>
        </w:rPr>
      </w:pPr>
      <w:r w:rsidRPr="002D26C7">
        <w:rPr>
          <w:rFonts w:ascii="Calibri" w:eastAsia="Times New Roman" w:hAnsi="Calibri" w:cs="Calibri"/>
          <w:shd w:val="clear" w:color="auto" w:fill="FFFFFF"/>
        </w:rPr>
        <w:t xml:space="preserve">The rural Georgia hospitals </w:t>
      </w:r>
      <w:r w:rsidR="00511E7A" w:rsidRPr="002D26C7">
        <w:rPr>
          <w:rFonts w:ascii="Calibri" w:eastAsia="Times New Roman" w:hAnsi="Calibri" w:cs="Calibri"/>
          <w:shd w:val="clear" w:color="auto" w:fill="FFFFFF"/>
        </w:rPr>
        <w:t>receiving</w:t>
      </w:r>
      <w:r w:rsidRPr="002D26C7">
        <w:rPr>
          <w:rFonts w:ascii="Calibri" w:eastAsia="Times New Roman" w:hAnsi="Calibri" w:cs="Calibri"/>
          <w:shd w:val="clear" w:color="auto" w:fill="FFFFFF"/>
        </w:rPr>
        <w:t xml:space="preserve"> </w:t>
      </w:r>
      <w:r w:rsidR="00511E7A" w:rsidRPr="002D26C7">
        <w:rPr>
          <w:rFonts w:ascii="Calibri" w:eastAsia="Times New Roman" w:hAnsi="Calibri" w:cs="Calibri"/>
          <w:shd w:val="clear" w:color="auto" w:fill="FFFFFF"/>
        </w:rPr>
        <w:t xml:space="preserve">medical cotton </w:t>
      </w:r>
      <w:r w:rsidRPr="002D26C7">
        <w:rPr>
          <w:rFonts w:ascii="Calibri" w:eastAsia="Times New Roman" w:hAnsi="Calibri" w:cs="Calibri"/>
          <w:shd w:val="clear" w:color="auto" w:fill="FFFFFF"/>
        </w:rPr>
        <w:t xml:space="preserve">scrubs </w:t>
      </w:r>
      <w:r w:rsidR="00511E7A" w:rsidRPr="002D26C7">
        <w:rPr>
          <w:rFonts w:ascii="Calibri" w:eastAsia="Times New Roman" w:hAnsi="Calibri" w:cs="Calibri"/>
          <w:shd w:val="clear" w:color="auto" w:fill="FFFFFF"/>
        </w:rPr>
        <w:t xml:space="preserve">include </w:t>
      </w:r>
      <w:r w:rsidR="00802379">
        <w:rPr>
          <w:rFonts w:ascii="Calibri" w:eastAsia="Times New Roman" w:hAnsi="Calibri" w:cs="Calibri"/>
          <w:color w:val="000000"/>
          <w:shd w:val="clear" w:color="auto" w:fill="FFFFFF"/>
        </w:rPr>
        <w:t>Brooks County Hospital, Burke Medical Center, Crisp Regional Medical Center, Colquitt Regional Medical Center, East Georgia Regional Medical Center, Emanuel Medical Center, Irwin County Hospital, Jeff Davis Hospital, Jenkins County Medical, LifeBrite Community Hospital of Early, Memorial Hospital and Manor, Mitchell County Hospital, SGMC Berrien Campus, Southwell Medical, and Taylor Regional Hospital.</w:t>
      </w:r>
    </w:p>
    <w:p w14:paraId="594763AD" w14:textId="77777777" w:rsidR="00511E7A" w:rsidRPr="002D26C7" w:rsidRDefault="00511E7A">
      <w:pPr>
        <w:rPr>
          <w:rFonts w:ascii="Calibri" w:eastAsia="Times New Roman" w:hAnsi="Calibri" w:cs="Calibri"/>
          <w:shd w:val="clear" w:color="auto" w:fill="FFFFFF"/>
        </w:rPr>
      </w:pPr>
    </w:p>
    <w:p w14:paraId="063CD056" w14:textId="436B5381" w:rsidR="00323E56" w:rsidRPr="002D26C7" w:rsidRDefault="00BE002D">
      <w:pPr>
        <w:rPr>
          <w:rFonts w:ascii="Calibri" w:eastAsia="Times New Roman" w:hAnsi="Calibri" w:cs="Calibri"/>
          <w:shd w:val="clear" w:color="auto" w:fill="FFFFFF"/>
        </w:rPr>
      </w:pPr>
      <w:r w:rsidRPr="002D26C7">
        <w:rPr>
          <w:rFonts w:ascii="Calibri" w:eastAsia="Times New Roman" w:hAnsi="Calibri" w:cs="Calibri"/>
          <w:shd w:val="clear" w:color="auto" w:fill="FFFFFF"/>
        </w:rPr>
        <w:t>This</w:t>
      </w:r>
      <w:r w:rsidR="006462A4" w:rsidRPr="002D26C7">
        <w:rPr>
          <w:rFonts w:ascii="Calibri" w:eastAsia="Times New Roman" w:hAnsi="Calibri" w:cs="Calibri"/>
          <w:shd w:val="clear" w:color="auto" w:fill="FFFFFF"/>
        </w:rPr>
        <w:t xml:space="preserve"> </w:t>
      </w:r>
      <w:r w:rsidRPr="002D26C7">
        <w:rPr>
          <w:rFonts w:ascii="Calibri" w:eastAsia="Times New Roman" w:hAnsi="Calibri" w:cs="Calibri"/>
          <w:shd w:val="clear" w:color="auto" w:fill="FFFFFF"/>
        </w:rPr>
        <w:t>initiative's partnerships</w:t>
      </w:r>
      <w:r w:rsidR="006462A4" w:rsidRPr="002D26C7">
        <w:rPr>
          <w:rFonts w:ascii="Calibri" w:eastAsia="Times New Roman" w:hAnsi="Calibri" w:cs="Calibri"/>
          <w:shd w:val="clear" w:color="auto" w:fill="FFFFFF"/>
        </w:rPr>
        <w:t xml:space="preserve"> demonstrate creating a 100</w:t>
      </w:r>
      <w:r w:rsidRPr="002D26C7">
        <w:rPr>
          <w:rFonts w:ascii="Calibri" w:eastAsia="Times New Roman" w:hAnsi="Calibri" w:cs="Calibri"/>
          <w:shd w:val="clear" w:color="auto" w:fill="FFFFFF"/>
        </w:rPr>
        <w:t xml:space="preserve"> percent</w:t>
      </w:r>
      <w:r w:rsidR="006462A4" w:rsidRPr="002D26C7">
        <w:rPr>
          <w:rFonts w:ascii="Calibri" w:eastAsia="Times New Roman" w:hAnsi="Calibri" w:cs="Calibri"/>
          <w:shd w:val="clear" w:color="auto" w:fill="FFFFFF"/>
        </w:rPr>
        <w:t xml:space="preserve"> </w:t>
      </w:r>
      <w:r w:rsidRPr="002D26C7">
        <w:rPr>
          <w:rFonts w:ascii="Calibri" w:eastAsia="Times New Roman" w:hAnsi="Calibri" w:cs="Calibri"/>
          <w:shd w:val="clear" w:color="auto" w:fill="FFFFFF"/>
        </w:rPr>
        <w:t>U.S.</w:t>
      </w:r>
      <w:r w:rsidR="006462A4" w:rsidRPr="002D26C7">
        <w:rPr>
          <w:rFonts w:ascii="Calibri" w:eastAsia="Times New Roman" w:hAnsi="Calibri" w:cs="Calibri"/>
          <w:shd w:val="clear" w:color="auto" w:fill="FFFFFF"/>
        </w:rPr>
        <w:t xml:space="preserve"> supply chain and crafting products from </w:t>
      </w:r>
      <w:r w:rsidRPr="002D26C7">
        <w:rPr>
          <w:rFonts w:ascii="Calibri" w:eastAsia="Times New Roman" w:hAnsi="Calibri" w:cs="Calibri"/>
          <w:shd w:val="clear" w:color="auto" w:fill="FFFFFF"/>
        </w:rPr>
        <w:t>U.S.</w:t>
      </w:r>
      <w:r w:rsidR="006462A4" w:rsidRPr="002D26C7">
        <w:rPr>
          <w:rFonts w:ascii="Calibri" w:eastAsia="Times New Roman" w:hAnsi="Calibri" w:cs="Calibri"/>
          <w:shd w:val="clear" w:color="auto" w:fill="FFFFFF"/>
        </w:rPr>
        <w:t xml:space="preserve"> grown cotton is more than wishful thinking. </w:t>
      </w:r>
      <w:r w:rsidR="00904C31" w:rsidRPr="002D26C7">
        <w:rPr>
          <w:rFonts w:ascii="Calibri" w:eastAsia="Times New Roman" w:hAnsi="Calibri" w:cs="Calibri"/>
          <w:shd w:val="clear" w:color="auto" w:fill="FFFFFF"/>
        </w:rPr>
        <w:t>Creating a movement toward 100 percent cotton scrubs</w:t>
      </w:r>
      <w:r w:rsidR="006462A4" w:rsidRPr="002D26C7">
        <w:rPr>
          <w:rFonts w:ascii="Calibri" w:eastAsia="Times New Roman" w:hAnsi="Calibri" w:cs="Calibri"/>
          <w:shd w:val="clear" w:color="auto" w:fill="FFFFFF"/>
        </w:rPr>
        <w:t xml:space="preserve"> and other cotton </w:t>
      </w:r>
      <w:r w:rsidR="00726037" w:rsidRPr="002D26C7">
        <w:rPr>
          <w:rFonts w:ascii="Calibri" w:eastAsia="Times New Roman" w:hAnsi="Calibri" w:cs="Calibri"/>
          <w:shd w:val="clear" w:color="auto" w:fill="FFFFFF"/>
        </w:rPr>
        <w:t>garments</w:t>
      </w:r>
      <w:r w:rsidR="00904C31" w:rsidRPr="002D26C7">
        <w:rPr>
          <w:rFonts w:ascii="Calibri" w:eastAsia="Times New Roman" w:hAnsi="Calibri" w:cs="Calibri"/>
          <w:shd w:val="clear" w:color="auto" w:fill="FFFFFF"/>
        </w:rPr>
        <w:t xml:space="preserve"> </w:t>
      </w:r>
      <w:r w:rsidR="006462A4" w:rsidRPr="002D26C7">
        <w:rPr>
          <w:rFonts w:ascii="Calibri" w:eastAsia="Times New Roman" w:hAnsi="Calibri" w:cs="Calibri"/>
          <w:shd w:val="clear" w:color="auto" w:fill="FFFFFF"/>
        </w:rPr>
        <w:t xml:space="preserve">creates a positive domino </w:t>
      </w:r>
      <w:r w:rsidR="00726037" w:rsidRPr="002D26C7">
        <w:rPr>
          <w:rFonts w:ascii="Calibri" w:eastAsia="Times New Roman" w:hAnsi="Calibri" w:cs="Calibri"/>
          <w:shd w:val="clear" w:color="auto" w:fill="FFFFFF"/>
        </w:rPr>
        <w:t>effect</w:t>
      </w:r>
      <w:r w:rsidR="006462A4" w:rsidRPr="002D26C7">
        <w:rPr>
          <w:rFonts w:ascii="Calibri" w:eastAsia="Times New Roman" w:hAnsi="Calibri" w:cs="Calibri"/>
          <w:shd w:val="clear" w:color="auto" w:fill="FFFFFF"/>
        </w:rPr>
        <w:t xml:space="preserve">, </w:t>
      </w:r>
      <w:r w:rsidR="00904C31" w:rsidRPr="002D26C7">
        <w:rPr>
          <w:rFonts w:ascii="Calibri" w:eastAsia="Times New Roman" w:hAnsi="Calibri" w:cs="Calibri"/>
          <w:shd w:val="clear" w:color="auto" w:fill="FFFFFF"/>
        </w:rPr>
        <w:t xml:space="preserve">resulting in higher cotton need and demand, fair compensation for </w:t>
      </w:r>
      <w:r w:rsidRPr="002D26C7">
        <w:rPr>
          <w:rFonts w:ascii="Calibri" w:eastAsia="Times New Roman" w:hAnsi="Calibri" w:cs="Calibri"/>
          <w:shd w:val="clear" w:color="auto" w:fill="FFFFFF"/>
        </w:rPr>
        <w:t>farmer's</w:t>
      </w:r>
      <w:r w:rsidR="00904C31" w:rsidRPr="002D26C7">
        <w:rPr>
          <w:rFonts w:ascii="Calibri" w:eastAsia="Times New Roman" w:hAnsi="Calibri" w:cs="Calibri"/>
          <w:shd w:val="clear" w:color="auto" w:fill="FFFFFF"/>
        </w:rPr>
        <w:t xml:space="preserve"> sustainability efforts, and a positive light on an all </w:t>
      </w:r>
      <w:r w:rsidRPr="002D26C7">
        <w:rPr>
          <w:rFonts w:ascii="Calibri" w:eastAsia="Times New Roman" w:hAnsi="Calibri" w:cs="Calibri"/>
          <w:shd w:val="clear" w:color="auto" w:fill="FFFFFF"/>
        </w:rPr>
        <w:t>U.S.</w:t>
      </w:r>
      <w:r w:rsidR="00904C31" w:rsidRPr="002D26C7">
        <w:rPr>
          <w:rFonts w:ascii="Calibri" w:eastAsia="Times New Roman" w:hAnsi="Calibri" w:cs="Calibri"/>
          <w:shd w:val="clear" w:color="auto" w:fill="FFFFFF"/>
        </w:rPr>
        <w:t xml:space="preserve">, end-to-end supply chain. </w:t>
      </w:r>
      <w:r w:rsidR="0018680B" w:rsidRPr="002D26C7">
        <w:rPr>
          <w:rFonts w:ascii="Calibri" w:eastAsia="Times New Roman" w:hAnsi="Calibri" w:cs="Calibri"/>
          <w:shd w:val="clear" w:color="auto" w:fill="FFFFFF"/>
        </w:rPr>
        <w:t>The overarching vision is for this initiative</w:t>
      </w:r>
      <w:r w:rsidR="00904C31" w:rsidRPr="002D26C7">
        <w:rPr>
          <w:rFonts w:ascii="Calibri" w:eastAsia="Times New Roman" w:hAnsi="Calibri" w:cs="Calibri"/>
          <w:shd w:val="clear" w:color="auto" w:fill="FFFFFF"/>
        </w:rPr>
        <w:t xml:space="preserve"> serve</w:t>
      </w:r>
      <w:r w:rsidR="00A87E8E">
        <w:rPr>
          <w:rFonts w:ascii="Calibri" w:eastAsia="Times New Roman" w:hAnsi="Calibri" w:cs="Calibri"/>
          <w:shd w:val="clear" w:color="auto" w:fill="FFFFFF"/>
        </w:rPr>
        <w:t>s</w:t>
      </w:r>
      <w:r w:rsidR="00904C31" w:rsidRPr="002D26C7">
        <w:rPr>
          <w:rFonts w:ascii="Calibri" w:eastAsia="Times New Roman" w:hAnsi="Calibri" w:cs="Calibri"/>
          <w:shd w:val="clear" w:color="auto" w:fill="FFFFFF"/>
        </w:rPr>
        <w:t xml:space="preserve"> as an inspiring example of the possibility and profitability </w:t>
      </w:r>
      <w:r w:rsidR="00184E22" w:rsidRPr="002D26C7">
        <w:rPr>
          <w:rFonts w:ascii="Calibri" w:eastAsia="Times New Roman" w:hAnsi="Calibri" w:cs="Calibri"/>
          <w:shd w:val="clear" w:color="auto" w:fill="FFFFFF"/>
        </w:rPr>
        <w:t>for</w:t>
      </w:r>
      <w:r w:rsidR="0018680B" w:rsidRPr="002D26C7">
        <w:rPr>
          <w:rFonts w:ascii="Calibri" w:eastAsia="Times New Roman" w:hAnsi="Calibri" w:cs="Calibri"/>
          <w:shd w:val="clear" w:color="auto" w:fill="FFFFFF"/>
        </w:rPr>
        <w:t xml:space="preserve"> re-shoring American manufacturing </w:t>
      </w:r>
      <w:r w:rsidR="00904C31" w:rsidRPr="002D26C7">
        <w:rPr>
          <w:rFonts w:ascii="Calibri" w:eastAsia="Times New Roman" w:hAnsi="Calibri" w:cs="Calibri"/>
          <w:shd w:val="clear" w:color="auto" w:fill="FFFFFF"/>
        </w:rPr>
        <w:t xml:space="preserve">and create a </w:t>
      </w:r>
      <w:r w:rsidR="00184E22" w:rsidRPr="002D26C7">
        <w:rPr>
          <w:rFonts w:ascii="Calibri" w:eastAsia="Times New Roman" w:hAnsi="Calibri" w:cs="Calibri"/>
          <w:shd w:val="clear" w:color="auto" w:fill="FFFFFF"/>
        </w:rPr>
        <w:t xml:space="preserve">long-lasting </w:t>
      </w:r>
      <w:r w:rsidR="00904C31" w:rsidRPr="002D26C7">
        <w:rPr>
          <w:rFonts w:ascii="Calibri" w:eastAsia="Times New Roman" w:hAnsi="Calibri" w:cs="Calibri"/>
          <w:shd w:val="clear" w:color="auto" w:fill="FFFFFF"/>
        </w:rPr>
        <w:t xml:space="preserve">impact on rural communities. </w:t>
      </w:r>
    </w:p>
    <w:p w14:paraId="39F46C58" w14:textId="70ED3625" w:rsidR="00BD62E8" w:rsidRPr="002D26C7" w:rsidRDefault="00BD62E8">
      <w:pPr>
        <w:rPr>
          <w:rFonts w:ascii="Calibri" w:eastAsia="Times New Roman" w:hAnsi="Calibri" w:cs="Calibri"/>
          <w:shd w:val="clear" w:color="auto" w:fill="FFFFFF"/>
        </w:rPr>
      </w:pPr>
    </w:p>
    <w:p w14:paraId="40D3D2F5" w14:textId="423A70D2" w:rsidR="0085343A" w:rsidRPr="002D26C7" w:rsidRDefault="00BD62E8">
      <w:pPr>
        <w:rPr>
          <w:rFonts w:ascii="Calibri" w:hAnsi="Calibri" w:cs="Calibri"/>
        </w:rPr>
      </w:pPr>
      <w:r w:rsidRPr="002D26C7">
        <w:rPr>
          <w:rFonts w:ascii="Calibri" w:eastAsia="Times New Roman" w:hAnsi="Calibri" w:cs="Calibri"/>
          <w:shd w:val="clear" w:color="auto" w:fill="FFFFFF"/>
        </w:rPr>
        <w:t>For more information</w:t>
      </w:r>
      <w:r w:rsidR="00184E22" w:rsidRPr="002D26C7">
        <w:rPr>
          <w:rFonts w:ascii="Calibri" w:eastAsia="Times New Roman" w:hAnsi="Calibri" w:cs="Calibri"/>
          <w:shd w:val="clear" w:color="auto" w:fill="FFFFFF"/>
        </w:rPr>
        <w:t xml:space="preserve"> about this project</w:t>
      </w:r>
      <w:r w:rsidR="0085343A" w:rsidRPr="002D26C7">
        <w:rPr>
          <w:rFonts w:ascii="Calibri" w:eastAsia="Times New Roman" w:hAnsi="Calibri" w:cs="Calibri"/>
          <w:shd w:val="clear" w:color="auto" w:fill="FFFFFF"/>
        </w:rPr>
        <w:t xml:space="preserve"> or to </w:t>
      </w:r>
      <w:r w:rsidR="00184E22" w:rsidRPr="002D26C7">
        <w:rPr>
          <w:rFonts w:ascii="Calibri" w:eastAsia="Times New Roman" w:hAnsi="Calibri" w:cs="Calibri"/>
          <w:shd w:val="clear" w:color="auto" w:fill="FFFFFF"/>
        </w:rPr>
        <w:t>order the scrubs in bulk, go to AmericaKnits.com</w:t>
      </w:r>
      <w:r w:rsidR="0085343A" w:rsidRPr="002D26C7">
        <w:rPr>
          <w:rFonts w:ascii="Calibri" w:eastAsia="Times New Roman" w:hAnsi="Calibri" w:cs="Calibri"/>
          <w:shd w:val="clear" w:color="auto" w:fill="FFFFFF"/>
        </w:rPr>
        <w:t xml:space="preserve">. </w:t>
      </w:r>
    </w:p>
    <w:p w14:paraId="74620EE6" w14:textId="17A5D816" w:rsidR="008D7246" w:rsidRDefault="00630CA4">
      <w:pPr>
        <w:rPr>
          <w:rFonts w:ascii="Calibri" w:hAnsi="Calibri" w:cs="Calibri"/>
        </w:rPr>
      </w:pPr>
      <w:r>
        <w:rPr>
          <w:rFonts w:ascii="Calibri" w:hAnsi="Calibri" w:cs="Calibri"/>
        </w:rPr>
        <w:t>To learn more about this initiative’s strategic partners, please use the links below:</w:t>
      </w:r>
    </w:p>
    <w:p w14:paraId="505F80AF" w14:textId="7A9B572F" w:rsidR="008773DA" w:rsidRPr="00B5118B" w:rsidRDefault="00CA4E93">
      <w:pPr>
        <w:rPr>
          <w:rFonts w:ascii="Calibri" w:hAnsi="Calibri" w:cs="Calibri"/>
          <w:sz w:val="21"/>
          <w:szCs w:val="21"/>
        </w:rPr>
      </w:pPr>
      <w:hyperlink r:id="rId10" w:history="1">
        <w:r w:rsidR="008773DA" w:rsidRPr="00B5118B">
          <w:rPr>
            <w:rStyle w:val="Hyperlink"/>
            <w:rFonts w:ascii="Calibri" w:hAnsi="Calibri" w:cs="Calibri"/>
            <w:sz w:val="21"/>
            <w:szCs w:val="21"/>
          </w:rPr>
          <w:t xml:space="preserve">America Knits </w:t>
        </w:r>
      </w:hyperlink>
      <w:r w:rsidR="008773DA" w:rsidRPr="00B5118B">
        <w:rPr>
          <w:rFonts w:ascii="Calibri" w:hAnsi="Calibri" w:cs="Calibri"/>
          <w:sz w:val="21"/>
          <w:szCs w:val="21"/>
        </w:rPr>
        <w:t xml:space="preserve"> </w:t>
      </w:r>
    </w:p>
    <w:p w14:paraId="346CA634" w14:textId="399DDB79" w:rsidR="008773DA" w:rsidRPr="00B5118B" w:rsidRDefault="00CA4E93">
      <w:pPr>
        <w:rPr>
          <w:rFonts w:ascii="Calibri" w:hAnsi="Calibri" w:cs="Calibri"/>
          <w:sz w:val="21"/>
          <w:szCs w:val="21"/>
        </w:rPr>
      </w:pPr>
      <w:hyperlink r:id="rId11" w:history="1">
        <w:r w:rsidR="008773DA" w:rsidRPr="00B5118B">
          <w:rPr>
            <w:rStyle w:val="Hyperlink"/>
            <w:rFonts w:ascii="Calibri" w:hAnsi="Calibri" w:cs="Calibri"/>
            <w:sz w:val="21"/>
            <w:szCs w:val="21"/>
          </w:rPr>
          <w:t>Deltapine® seed</w:t>
        </w:r>
      </w:hyperlink>
    </w:p>
    <w:p w14:paraId="562BD497" w14:textId="4C3C9007" w:rsidR="008773DA" w:rsidRPr="00B5118B" w:rsidRDefault="00CA4E93">
      <w:pPr>
        <w:rPr>
          <w:rFonts w:ascii="Calibri" w:hAnsi="Calibri" w:cs="Calibri"/>
          <w:sz w:val="21"/>
          <w:szCs w:val="21"/>
        </w:rPr>
      </w:pPr>
      <w:hyperlink r:id="rId12" w:history="1">
        <w:r w:rsidR="008773DA" w:rsidRPr="00B5118B">
          <w:rPr>
            <w:rStyle w:val="Hyperlink"/>
            <w:rFonts w:ascii="Calibri" w:hAnsi="Calibri" w:cs="Calibri"/>
            <w:sz w:val="21"/>
            <w:szCs w:val="21"/>
          </w:rPr>
          <w:t>Field to Closet</w:t>
        </w:r>
      </w:hyperlink>
      <w:r w:rsidR="008773DA" w:rsidRPr="00B5118B">
        <w:rPr>
          <w:rFonts w:ascii="Calibri" w:hAnsi="Calibri" w:cs="Calibri"/>
          <w:sz w:val="21"/>
          <w:szCs w:val="21"/>
        </w:rPr>
        <w:t xml:space="preserve"> </w:t>
      </w:r>
    </w:p>
    <w:p w14:paraId="4A6E28E5" w14:textId="384668B3" w:rsidR="008773DA" w:rsidRPr="00B5118B" w:rsidRDefault="00CA4E93">
      <w:pPr>
        <w:rPr>
          <w:rFonts w:ascii="Calibri" w:hAnsi="Calibri" w:cs="Calibri"/>
          <w:sz w:val="21"/>
          <w:szCs w:val="21"/>
        </w:rPr>
      </w:pPr>
      <w:hyperlink r:id="rId13" w:history="1">
        <w:r w:rsidR="008773DA" w:rsidRPr="00B5118B">
          <w:rPr>
            <w:rStyle w:val="Hyperlink"/>
            <w:rFonts w:ascii="Calibri" w:hAnsi="Calibri" w:cs="Calibri"/>
            <w:sz w:val="21"/>
            <w:szCs w:val="21"/>
          </w:rPr>
          <w:t>Georgia’s Rural Center</w:t>
        </w:r>
      </w:hyperlink>
    </w:p>
    <w:p w14:paraId="002B7492" w14:textId="5BC38D9E" w:rsidR="008773DA" w:rsidRPr="00B5118B" w:rsidRDefault="00CA4E93">
      <w:pPr>
        <w:rPr>
          <w:rFonts w:ascii="Calibri" w:hAnsi="Calibri" w:cs="Calibri"/>
          <w:sz w:val="21"/>
          <w:szCs w:val="21"/>
        </w:rPr>
      </w:pPr>
      <w:hyperlink r:id="rId14" w:history="1">
        <w:r w:rsidR="008773DA" w:rsidRPr="00B5118B">
          <w:rPr>
            <w:rStyle w:val="Hyperlink"/>
            <w:rFonts w:ascii="Calibri" w:hAnsi="Calibri" w:cs="Calibri"/>
            <w:sz w:val="21"/>
            <w:szCs w:val="21"/>
          </w:rPr>
          <w:t>Helena Agri-Enterprises®</w:t>
        </w:r>
      </w:hyperlink>
    </w:p>
    <w:p w14:paraId="3B8D58F8" w14:textId="6752C645" w:rsidR="006D023C" w:rsidRPr="00B5118B" w:rsidRDefault="00CA4E93">
      <w:pPr>
        <w:rPr>
          <w:rFonts w:ascii="Calibri" w:hAnsi="Calibri" w:cs="Calibri"/>
          <w:sz w:val="21"/>
          <w:szCs w:val="21"/>
        </w:rPr>
      </w:pPr>
      <w:hyperlink r:id="rId15" w:history="1">
        <w:r w:rsidR="006D023C" w:rsidRPr="00B5118B">
          <w:rPr>
            <w:rStyle w:val="Hyperlink"/>
            <w:rFonts w:ascii="Calibri" w:hAnsi="Calibri" w:cs="Calibri"/>
            <w:sz w:val="21"/>
            <w:szCs w:val="21"/>
          </w:rPr>
          <w:t>Hometown Health</w:t>
        </w:r>
      </w:hyperlink>
      <w:r w:rsidR="006D023C" w:rsidRPr="00B5118B">
        <w:rPr>
          <w:rFonts w:ascii="Calibri" w:hAnsi="Calibri" w:cs="Calibri"/>
          <w:sz w:val="21"/>
          <w:szCs w:val="21"/>
        </w:rPr>
        <w:t xml:space="preserve"> </w:t>
      </w:r>
    </w:p>
    <w:p w14:paraId="4A43BA31" w14:textId="1CED74A4" w:rsidR="00321824" w:rsidRPr="00B5118B" w:rsidRDefault="00CA4E93">
      <w:pPr>
        <w:rPr>
          <w:rFonts w:ascii="Calibri" w:hAnsi="Calibri" w:cs="Calibri"/>
          <w:sz w:val="21"/>
          <w:szCs w:val="21"/>
        </w:rPr>
      </w:pPr>
      <w:hyperlink r:id="rId16" w:history="1">
        <w:r w:rsidR="00A6106A" w:rsidRPr="00B5118B">
          <w:rPr>
            <w:rStyle w:val="Hyperlink"/>
            <w:rFonts w:ascii="Calibri" w:hAnsi="Calibri" w:cs="Calibri"/>
            <w:sz w:val="21"/>
            <w:szCs w:val="21"/>
          </w:rPr>
          <w:t xml:space="preserve">Nutrien </w:t>
        </w:r>
        <w:r w:rsidR="00630CA4" w:rsidRPr="00B5118B">
          <w:rPr>
            <w:rStyle w:val="Hyperlink"/>
            <w:rFonts w:ascii="Calibri" w:hAnsi="Calibri" w:cs="Calibri"/>
            <w:sz w:val="21"/>
            <w:szCs w:val="21"/>
          </w:rPr>
          <w:t>Ag Solutions®</w:t>
        </w:r>
      </w:hyperlink>
    </w:p>
    <w:sectPr w:rsidR="00321824" w:rsidRPr="00B5118B" w:rsidSect="00CA0C25">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17D22" w14:textId="77777777" w:rsidR="00CA4E93" w:rsidRDefault="00CA4E93" w:rsidP="003D5FA1">
      <w:r>
        <w:separator/>
      </w:r>
    </w:p>
  </w:endnote>
  <w:endnote w:type="continuationSeparator" w:id="0">
    <w:p w14:paraId="5C242505" w14:textId="77777777" w:rsidR="00CA4E93" w:rsidRDefault="00CA4E93" w:rsidP="003D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8950783"/>
      <w:docPartObj>
        <w:docPartGallery w:val="Page Numbers (Bottom of Page)"/>
        <w:docPartUnique/>
      </w:docPartObj>
    </w:sdtPr>
    <w:sdtEndPr>
      <w:rPr>
        <w:rStyle w:val="PageNumber"/>
      </w:rPr>
    </w:sdtEndPr>
    <w:sdtContent>
      <w:p w14:paraId="205CFDF3" w14:textId="1D53BB29" w:rsidR="00630CA4" w:rsidRDefault="00630CA4" w:rsidP="00A55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E5197" w14:textId="77777777" w:rsidR="00630CA4" w:rsidRDefault="00630CA4" w:rsidP="00630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6398694"/>
      <w:docPartObj>
        <w:docPartGallery w:val="Page Numbers (Bottom of Page)"/>
        <w:docPartUnique/>
      </w:docPartObj>
    </w:sdtPr>
    <w:sdtEndPr>
      <w:rPr>
        <w:rStyle w:val="PageNumber"/>
      </w:rPr>
    </w:sdtEndPr>
    <w:sdtContent>
      <w:p w14:paraId="3924CC02" w14:textId="0670FD4F" w:rsidR="00630CA4" w:rsidRDefault="00630CA4" w:rsidP="00A55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3CEB83" w14:textId="6354DCB0" w:rsidR="00DD3474" w:rsidRDefault="00DD3474" w:rsidP="00630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BCADB" w14:textId="77777777" w:rsidR="00CA4E93" w:rsidRDefault="00CA4E93" w:rsidP="003D5FA1">
      <w:r>
        <w:separator/>
      </w:r>
    </w:p>
  </w:footnote>
  <w:footnote w:type="continuationSeparator" w:id="0">
    <w:p w14:paraId="598E8910" w14:textId="77777777" w:rsidR="00CA4E93" w:rsidRDefault="00CA4E93" w:rsidP="003D5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52"/>
    <w:rsid w:val="000634F2"/>
    <w:rsid w:val="0009440C"/>
    <w:rsid w:val="000B1C73"/>
    <w:rsid w:val="000B3060"/>
    <w:rsid w:val="0013595B"/>
    <w:rsid w:val="0016436C"/>
    <w:rsid w:val="00184E22"/>
    <w:rsid w:val="0018680B"/>
    <w:rsid w:val="0020673C"/>
    <w:rsid w:val="002408F7"/>
    <w:rsid w:val="002749F2"/>
    <w:rsid w:val="00282765"/>
    <w:rsid w:val="002D26C7"/>
    <w:rsid w:val="00321824"/>
    <w:rsid w:val="00323E56"/>
    <w:rsid w:val="00345210"/>
    <w:rsid w:val="00384D3E"/>
    <w:rsid w:val="003D5FA1"/>
    <w:rsid w:val="003D74D2"/>
    <w:rsid w:val="004242AA"/>
    <w:rsid w:val="004E3C14"/>
    <w:rsid w:val="004F3D24"/>
    <w:rsid w:val="00511E7A"/>
    <w:rsid w:val="0054001A"/>
    <w:rsid w:val="00566A57"/>
    <w:rsid w:val="005940FA"/>
    <w:rsid w:val="005F665B"/>
    <w:rsid w:val="00610577"/>
    <w:rsid w:val="00630CA4"/>
    <w:rsid w:val="006462A4"/>
    <w:rsid w:val="0066215C"/>
    <w:rsid w:val="0067082B"/>
    <w:rsid w:val="006D023C"/>
    <w:rsid w:val="00726037"/>
    <w:rsid w:val="00755792"/>
    <w:rsid w:val="0077567A"/>
    <w:rsid w:val="00777856"/>
    <w:rsid w:val="007868BE"/>
    <w:rsid w:val="007A098C"/>
    <w:rsid w:val="007E0BCD"/>
    <w:rsid w:val="00802379"/>
    <w:rsid w:val="008170F0"/>
    <w:rsid w:val="0085343A"/>
    <w:rsid w:val="008773DA"/>
    <w:rsid w:val="008D7246"/>
    <w:rsid w:val="008F1DBB"/>
    <w:rsid w:val="00900EB3"/>
    <w:rsid w:val="00904C31"/>
    <w:rsid w:val="00906B00"/>
    <w:rsid w:val="009509FB"/>
    <w:rsid w:val="009631CE"/>
    <w:rsid w:val="00A255FC"/>
    <w:rsid w:val="00A3634C"/>
    <w:rsid w:val="00A5117D"/>
    <w:rsid w:val="00A6106A"/>
    <w:rsid w:val="00A663E1"/>
    <w:rsid w:val="00A776BB"/>
    <w:rsid w:val="00A85896"/>
    <w:rsid w:val="00A87E8E"/>
    <w:rsid w:val="00B5118B"/>
    <w:rsid w:val="00B80052"/>
    <w:rsid w:val="00B80D9A"/>
    <w:rsid w:val="00B829A5"/>
    <w:rsid w:val="00B90FE8"/>
    <w:rsid w:val="00BD62E8"/>
    <w:rsid w:val="00BE002D"/>
    <w:rsid w:val="00C84352"/>
    <w:rsid w:val="00CA0C25"/>
    <w:rsid w:val="00CA4E93"/>
    <w:rsid w:val="00CE2046"/>
    <w:rsid w:val="00D76F09"/>
    <w:rsid w:val="00DA4048"/>
    <w:rsid w:val="00DC1C2C"/>
    <w:rsid w:val="00DC7483"/>
    <w:rsid w:val="00DD3474"/>
    <w:rsid w:val="00E363FF"/>
    <w:rsid w:val="00E82C35"/>
    <w:rsid w:val="00EC59B2"/>
    <w:rsid w:val="00EE765F"/>
    <w:rsid w:val="00F64D62"/>
    <w:rsid w:val="00F85D5F"/>
    <w:rsid w:val="00FB16B9"/>
    <w:rsid w:val="00FB38DB"/>
    <w:rsid w:val="00FB5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2C0B5"/>
  <w15:chartTrackingRefBased/>
  <w15:docId w15:val="{70BADDE9-1AEE-3544-8E3E-35D1D5C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0FE8"/>
    <w:rPr>
      <w:sz w:val="16"/>
      <w:szCs w:val="16"/>
    </w:rPr>
  </w:style>
  <w:style w:type="paragraph" w:styleId="CommentText">
    <w:name w:val="annotation text"/>
    <w:basedOn w:val="Normal"/>
    <w:link w:val="CommentTextChar"/>
    <w:uiPriority w:val="99"/>
    <w:semiHidden/>
    <w:unhideWhenUsed/>
    <w:rsid w:val="00B90FE8"/>
    <w:rPr>
      <w:sz w:val="20"/>
      <w:szCs w:val="20"/>
    </w:rPr>
  </w:style>
  <w:style w:type="character" w:customStyle="1" w:styleId="CommentTextChar">
    <w:name w:val="Comment Text Char"/>
    <w:basedOn w:val="DefaultParagraphFont"/>
    <w:link w:val="CommentText"/>
    <w:uiPriority w:val="99"/>
    <w:semiHidden/>
    <w:rsid w:val="00B90FE8"/>
    <w:rPr>
      <w:sz w:val="20"/>
      <w:szCs w:val="20"/>
    </w:rPr>
  </w:style>
  <w:style w:type="paragraph" w:styleId="CommentSubject">
    <w:name w:val="annotation subject"/>
    <w:basedOn w:val="CommentText"/>
    <w:next w:val="CommentText"/>
    <w:link w:val="CommentSubjectChar"/>
    <w:uiPriority w:val="99"/>
    <w:semiHidden/>
    <w:unhideWhenUsed/>
    <w:rsid w:val="00B90FE8"/>
    <w:rPr>
      <w:b/>
      <w:bCs/>
    </w:rPr>
  </w:style>
  <w:style w:type="character" w:customStyle="1" w:styleId="CommentSubjectChar">
    <w:name w:val="Comment Subject Char"/>
    <w:basedOn w:val="CommentTextChar"/>
    <w:link w:val="CommentSubject"/>
    <w:uiPriority w:val="99"/>
    <w:semiHidden/>
    <w:rsid w:val="00B90FE8"/>
    <w:rPr>
      <w:b/>
      <w:bCs/>
      <w:sz w:val="20"/>
      <w:szCs w:val="20"/>
    </w:rPr>
  </w:style>
  <w:style w:type="character" w:customStyle="1" w:styleId="apple-converted-space">
    <w:name w:val="apple-converted-space"/>
    <w:basedOn w:val="DefaultParagraphFont"/>
    <w:rsid w:val="00B80D9A"/>
  </w:style>
  <w:style w:type="paragraph" w:styleId="BalloonText">
    <w:name w:val="Balloon Text"/>
    <w:basedOn w:val="Normal"/>
    <w:link w:val="BalloonTextChar"/>
    <w:uiPriority w:val="99"/>
    <w:semiHidden/>
    <w:unhideWhenUsed/>
    <w:rsid w:val="00FB16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6B9"/>
    <w:rPr>
      <w:rFonts w:ascii="Times New Roman" w:hAnsi="Times New Roman" w:cs="Times New Roman"/>
      <w:sz w:val="18"/>
      <w:szCs w:val="18"/>
    </w:rPr>
  </w:style>
  <w:style w:type="paragraph" w:styleId="Revision">
    <w:name w:val="Revision"/>
    <w:hidden/>
    <w:uiPriority w:val="99"/>
    <w:semiHidden/>
    <w:rsid w:val="00BE002D"/>
  </w:style>
  <w:style w:type="paragraph" w:styleId="Header">
    <w:name w:val="header"/>
    <w:basedOn w:val="Normal"/>
    <w:link w:val="HeaderChar"/>
    <w:uiPriority w:val="99"/>
    <w:unhideWhenUsed/>
    <w:rsid w:val="003D5FA1"/>
    <w:pPr>
      <w:tabs>
        <w:tab w:val="center" w:pos="4680"/>
        <w:tab w:val="right" w:pos="9360"/>
      </w:tabs>
    </w:pPr>
  </w:style>
  <w:style w:type="character" w:customStyle="1" w:styleId="HeaderChar">
    <w:name w:val="Header Char"/>
    <w:basedOn w:val="DefaultParagraphFont"/>
    <w:link w:val="Header"/>
    <w:uiPriority w:val="99"/>
    <w:rsid w:val="003D5FA1"/>
  </w:style>
  <w:style w:type="paragraph" w:styleId="Footer">
    <w:name w:val="footer"/>
    <w:basedOn w:val="Normal"/>
    <w:link w:val="FooterChar"/>
    <w:uiPriority w:val="99"/>
    <w:unhideWhenUsed/>
    <w:rsid w:val="003D5FA1"/>
    <w:pPr>
      <w:tabs>
        <w:tab w:val="center" w:pos="4680"/>
        <w:tab w:val="right" w:pos="9360"/>
      </w:tabs>
    </w:pPr>
  </w:style>
  <w:style w:type="character" w:customStyle="1" w:styleId="FooterChar">
    <w:name w:val="Footer Char"/>
    <w:basedOn w:val="DefaultParagraphFont"/>
    <w:link w:val="Footer"/>
    <w:uiPriority w:val="99"/>
    <w:rsid w:val="003D5FA1"/>
  </w:style>
  <w:style w:type="paragraph" w:styleId="NormalWeb">
    <w:name w:val="Normal (Web)"/>
    <w:basedOn w:val="Normal"/>
    <w:uiPriority w:val="99"/>
    <w:semiHidden/>
    <w:unhideWhenUsed/>
    <w:rsid w:val="005940FA"/>
    <w:pPr>
      <w:spacing w:before="100" w:beforeAutospacing="1" w:after="100" w:afterAutospacing="1"/>
    </w:pPr>
    <w:rPr>
      <w:rFonts w:ascii="Times New Roman" w:eastAsia="Times New Roman" w:hAnsi="Times New Roman" w:cs="Times New Roman"/>
      <w:lang w:eastAsia="zh-CN"/>
    </w:rPr>
  </w:style>
  <w:style w:type="paragraph" w:customStyle="1" w:styleId="xmsonormal">
    <w:name w:val="x_msonormal"/>
    <w:basedOn w:val="Normal"/>
    <w:rsid w:val="005940FA"/>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630CA4"/>
    <w:rPr>
      <w:color w:val="0563C1" w:themeColor="hyperlink"/>
      <w:u w:val="single"/>
    </w:rPr>
  </w:style>
  <w:style w:type="character" w:styleId="UnresolvedMention">
    <w:name w:val="Unresolved Mention"/>
    <w:basedOn w:val="DefaultParagraphFont"/>
    <w:uiPriority w:val="99"/>
    <w:semiHidden/>
    <w:unhideWhenUsed/>
    <w:rsid w:val="00630CA4"/>
    <w:rPr>
      <w:color w:val="605E5C"/>
      <w:shd w:val="clear" w:color="auto" w:fill="E1DFDD"/>
    </w:rPr>
  </w:style>
  <w:style w:type="character" w:styleId="PageNumber">
    <w:name w:val="page number"/>
    <w:basedOn w:val="DefaultParagraphFont"/>
    <w:uiPriority w:val="99"/>
    <w:semiHidden/>
    <w:unhideWhenUsed/>
    <w:rsid w:val="00630CA4"/>
  </w:style>
  <w:style w:type="character" w:styleId="FollowedHyperlink">
    <w:name w:val="FollowedHyperlink"/>
    <w:basedOn w:val="DefaultParagraphFont"/>
    <w:uiPriority w:val="99"/>
    <w:semiHidden/>
    <w:unhideWhenUsed/>
    <w:rsid w:val="00877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17626">
      <w:bodyDiv w:val="1"/>
      <w:marLeft w:val="0"/>
      <w:marRight w:val="0"/>
      <w:marTop w:val="0"/>
      <w:marBottom w:val="0"/>
      <w:divBdr>
        <w:top w:val="none" w:sz="0" w:space="0" w:color="auto"/>
        <w:left w:val="none" w:sz="0" w:space="0" w:color="auto"/>
        <w:bottom w:val="none" w:sz="0" w:space="0" w:color="auto"/>
        <w:right w:val="none" w:sz="0" w:space="0" w:color="auto"/>
      </w:divBdr>
    </w:div>
    <w:div w:id="13537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uralga.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eldtoclose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utrienagsolutio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kalbasgrowdeltapine.com/en-us/deltapine/varieties.html?utm_campaign=2020-07-01+--+branded+--+deltapine+productcampaign+deltapine+branded&amp;utm_content=deltapine+dad+strongcotton+--+text&amp;utm_medium=cpc&amp;utm_source=google&amp;gclid=CjwKCAjw6fCCBhBNEiwAem5SO1E-eqlZlfuVVO9EZaYKXMKGjofkd0BEFLl364UumOQO1tZruYUzYBoCyp8QAvD_BwE" TargetMode="External"/><Relationship Id="rId5" Type="http://schemas.openxmlformats.org/officeDocument/2006/relationships/styles" Target="styles.xml"/><Relationship Id="rId15" Type="http://schemas.openxmlformats.org/officeDocument/2006/relationships/hyperlink" Target="https://hometownhealthonline.com/" TargetMode="External"/><Relationship Id="rId10" Type="http://schemas.openxmlformats.org/officeDocument/2006/relationships/hyperlink" Target="https://www.americaknits.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elenaag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A6D504-B7D8-B24E-8CD8-0F646CD7AC07}">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4d292e-883c-434b-96e3-060cfff16c86"/>
    <_dlc_ExpireDateSaved xmlns="http://schemas.microsoft.com/sharepoint/v3" xsi:nil="true"/>
    <_dlc_ExpireDate xmlns="http://schemas.microsoft.com/sharepoint/v3" xsi:nil="true"/>
    <_dlc_Exempt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84F95FE18E9041A53C9A6A72BDFEFF" ma:contentTypeVersion="17" ma:contentTypeDescription="Create a new document." ma:contentTypeScope="" ma:versionID="5da38bcc042e23e6d2529fc3726f5995">
  <xsd:schema xmlns:xsd="http://www.w3.org/2001/XMLSchema" xmlns:xs="http://www.w3.org/2001/XMLSchema" xmlns:p="http://schemas.microsoft.com/office/2006/metadata/properties" xmlns:ns1="http://schemas.microsoft.com/sharepoint/v3" xmlns:ns2="1a4d292e-883c-434b-96e3-060cfff16c86" xmlns:ns3="feca1144-fbb7-450c-91d3-eb0872e4a2d6" xmlns:ns4="9429fa60-d49e-41bf-b2e3-482b10fb7d2a" targetNamespace="http://schemas.microsoft.com/office/2006/metadata/properties" ma:root="true" ma:fieldsID="00d9abc3cf560ee8d15ffc61ff968590" ns1:_="" ns2:_="" ns3:_="" ns4:_="">
    <xsd:import namespace="http://schemas.microsoft.com/sharepoint/v3"/>
    <xsd:import namespace="1a4d292e-883c-434b-96e3-060cfff16c86"/>
    <xsd:import namespace="feca1144-fbb7-450c-91d3-eb0872e4a2d6"/>
    <xsd:import namespace="9429fa60-d49e-41bf-b2e3-482b10fb7d2a"/>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21b3a2f-ab68-4834-a86c-2e694d4d500b}" ma:internalName="TaxCatchAll" ma:showField="CatchAllData" ma:web="feca1144-fbb7-450c-91d3-eb0872e4a2d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21b3a2f-ab68-4834-a86c-2e694d4d500b}" ma:internalName="TaxCatchAllLabel" ma:readOnly="true" ma:showField="CatchAllDataLabel" ma:web="feca1144-fbb7-450c-91d3-eb0872e4a2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ca1144-fbb7-450c-91d3-eb0872e4a2d6"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9fa60-d49e-41bf-b2e3-482b10fb7d2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c43322-b630-4bac-8b27-31def233d1d0" ContentTypeId="0x0101" PreviousValue="false"/>
</file>

<file path=customXml/itemProps1.xml><?xml version="1.0" encoding="utf-8"?>
<ds:datastoreItem xmlns:ds="http://schemas.openxmlformats.org/officeDocument/2006/customXml" ds:itemID="{272081A5-454C-4FC4-8135-8C892A468324}">
  <ds:schemaRefs>
    <ds:schemaRef ds:uri="http://schemas.microsoft.com/sharepoint/v3/contenttype/forms"/>
  </ds:schemaRefs>
</ds:datastoreItem>
</file>

<file path=customXml/itemProps2.xml><?xml version="1.0" encoding="utf-8"?>
<ds:datastoreItem xmlns:ds="http://schemas.openxmlformats.org/officeDocument/2006/customXml" ds:itemID="{83F293F1-BBBF-4A6E-B4A3-F47D9A3FFD47}">
  <ds:schemaRefs>
    <ds:schemaRef ds:uri="http://schemas.microsoft.com/office/2006/metadata/properties"/>
    <ds:schemaRef ds:uri="http://schemas.microsoft.com/office/infopath/2007/PartnerControls"/>
    <ds:schemaRef ds:uri="1a4d292e-883c-434b-96e3-060cfff16c86"/>
    <ds:schemaRef ds:uri="http://schemas.microsoft.com/sharepoint/v3"/>
  </ds:schemaRefs>
</ds:datastoreItem>
</file>

<file path=customXml/itemProps3.xml><?xml version="1.0" encoding="utf-8"?>
<ds:datastoreItem xmlns:ds="http://schemas.openxmlformats.org/officeDocument/2006/customXml" ds:itemID="{115C8A34-05A5-4B15-8084-77CABA1A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feca1144-fbb7-450c-91d3-eb0872e4a2d6"/>
    <ds:schemaRef ds:uri="9429fa60-d49e-41bf-b2e3-482b10fb7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56226-C515-471B-8122-E2430ADCD8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1215</Words>
  <Characters>5496</Characters>
  <Application>Microsoft Office Word</Application>
  <DocSecurity>0</DocSecurity>
  <Lines>196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Akins</dc:creator>
  <cp:keywords/>
  <dc:description/>
  <cp:lastModifiedBy>Valerie Touchstone</cp:lastModifiedBy>
  <cp:revision>2</cp:revision>
  <dcterms:created xsi:type="dcterms:W3CDTF">2021-04-05T16:30:00Z</dcterms:created>
  <dcterms:modified xsi:type="dcterms:W3CDTF">2021-04-05T16:30:00Z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documentId_6128</vt:lpwstr>
  </property>
  <property fmtid="{D5CDD505-2E9C-101B-9397-08002B2CF9AE}" pid="3" name="grammarly_documentContext">
    <vt:lpwstr>{"goals":[],"domain":"general","emotions":[],"dialect":"american"}</vt:lpwstr>
  </property>
  <property fmtid="{D5CDD505-2E9C-101B-9397-08002B2CF9AE}" pid="4" name="MSIP_Label_2c76c141-ac86-40e5-abf2-c6f60e474cee_Enabled">
    <vt:lpwstr>True</vt:lpwstr>
  </property>
  <property fmtid="{D5CDD505-2E9C-101B-9397-08002B2CF9AE}" pid="5" name="MSIP_Label_2c76c141-ac86-40e5-abf2-c6f60e474cee_SiteId">
    <vt:lpwstr>fcb2b37b-5da0-466b-9b83-0014b67a7c78</vt:lpwstr>
  </property>
  <property fmtid="{D5CDD505-2E9C-101B-9397-08002B2CF9AE}" pid="6" name="MSIP_Label_2c76c141-ac86-40e5-abf2-c6f60e474cee_Owner">
    <vt:lpwstr>kelli.brown@bayer.com</vt:lpwstr>
  </property>
  <property fmtid="{D5CDD505-2E9C-101B-9397-08002B2CF9AE}" pid="7" name="MSIP_Label_2c76c141-ac86-40e5-abf2-c6f60e474cee_SetDate">
    <vt:lpwstr>2021-02-03T15:56:24.2353314Z</vt:lpwstr>
  </property>
  <property fmtid="{D5CDD505-2E9C-101B-9397-08002B2CF9AE}" pid="8" name="MSIP_Label_2c76c141-ac86-40e5-abf2-c6f60e474cee_Name">
    <vt:lpwstr>RESTRICTED</vt:lpwstr>
  </property>
  <property fmtid="{D5CDD505-2E9C-101B-9397-08002B2CF9AE}" pid="9" name="MSIP_Label_2c76c141-ac86-40e5-abf2-c6f60e474cee_Application">
    <vt:lpwstr>Microsoft Azure Information Protection</vt:lpwstr>
  </property>
  <property fmtid="{D5CDD505-2E9C-101B-9397-08002B2CF9AE}" pid="10" name="MSIP_Label_2c76c141-ac86-40e5-abf2-c6f60e474cee_Extended_MSFT_Method">
    <vt:lpwstr>Automatic</vt:lpwstr>
  </property>
  <property fmtid="{D5CDD505-2E9C-101B-9397-08002B2CF9AE}" pid="11" name="Sensitivity">
    <vt:lpwstr>RESTRICTED</vt:lpwstr>
  </property>
  <property fmtid="{D5CDD505-2E9C-101B-9397-08002B2CF9AE}" pid="12" name="ContentTypeId">
    <vt:lpwstr>0x010100A184F95FE18E9041A53C9A6A72BDFEFF</vt:lpwstr>
  </property>
</Properties>
</file>