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2E7D" w14:textId="77777777" w:rsidR="005A269F" w:rsidRPr="005A269F" w:rsidRDefault="005A269F" w:rsidP="005A269F">
      <w:pPr>
        <w:rPr>
          <w:rFonts w:ascii="Calibri" w:hAnsi="Calibri" w:cs="Calibri"/>
          <w:sz w:val="44"/>
          <w:szCs w:val="44"/>
        </w:rPr>
      </w:pPr>
      <w:r w:rsidRPr="005A269F">
        <w:rPr>
          <w:rFonts w:ascii="Calibri" w:hAnsi="Calibri" w:cs="Calibri"/>
          <w:b/>
          <w:bCs/>
          <w:i/>
          <w:iCs/>
          <w:sz w:val="44"/>
          <w:szCs w:val="44"/>
        </w:rPr>
        <w:t>NEW YORK TIMES</w:t>
      </w:r>
    </w:p>
    <w:p w14:paraId="1B793B71" w14:textId="77777777" w:rsidR="005A269F" w:rsidRPr="005A269F" w:rsidRDefault="005A269F" w:rsidP="005A269F">
      <w:pPr>
        <w:rPr>
          <w:rFonts w:ascii="Calibri" w:hAnsi="Calibri" w:cs="Calibri"/>
          <w:sz w:val="44"/>
          <w:szCs w:val="44"/>
        </w:rPr>
      </w:pPr>
      <w:r w:rsidRPr="005A269F">
        <w:rPr>
          <w:rFonts w:ascii="Calibri" w:hAnsi="Calibri" w:cs="Calibri"/>
          <w:b/>
          <w:bCs/>
          <w:i/>
          <w:iCs/>
          <w:sz w:val="44"/>
          <w:szCs w:val="44"/>
        </w:rPr>
        <w:t>Supply Chain Woes Prompt a New Push to Revive U.S. Factories</w:t>
      </w:r>
    </w:p>
    <w:p w14:paraId="14EA2336" w14:textId="7CC62CD7" w:rsidR="005A269F" w:rsidRPr="005A269F" w:rsidRDefault="005A269F" w:rsidP="005A269F">
      <w:pPr>
        <w:rPr>
          <w:rFonts w:ascii="Calibri" w:hAnsi="Calibri" w:cs="Calibri"/>
        </w:rPr>
      </w:pPr>
      <w:r w:rsidRPr="005A269F">
        <w:rPr>
          <w:rFonts w:ascii="Calibri" w:hAnsi="Calibri" w:cs="Calibri"/>
        </w:rPr>
        <w:t>Companies are testing whether the United States can regain some of the manufacturing output it ceded in recent decades to China and other countries.</w:t>
      </w:r>
    </w:p>
    <w:p w14:paraId="59B341CB" w14:textId="4CEFF52B" w:rsidR="005A269F" w:rsidRPr="005A269F" w:rsidRDefault="005A269F" w:rsidP="005A269F">
      <w:pPr>
        <w:rPr>
          <w:rFonts w:ascii="Calibri" w:hAnsi="Calibri" w:cs="Calibri"/>
        </w:rPr>
      </w:pPr>
    </w:p>
    <w:p w14:paraId="471E4FB5" w14:textId="77777777" w:rsidR="005A269F" w:rsidRPr="005A269F" w:rsidRDefault="005A269F" w:rsidP="005A269F">
      <w:pPr>
        <w:textAlignment w:val="baseline"/>
        <w:rPr>
          <w:rFonts w:ascii="Calibri" w:eastAsia="Times New Roman" w:hAnsi="Calibri" w:cs="Calibri"/>
          <w:color w:val="000000"/>
          <w:sz w:val="22"/>
          <w:szCs w:val="22"/>
        </w:rPr>
      </w:pPr>
      <w:r w:rsidRPr="005A269F">
        <w:rPr>
          <w:rFonts w:ascii="Calibri" w:eastAsia="Times New Roman" w:hAnsi="Calibri" w:cs="Calibri"/>
          <w:color w:val="888888"/>
          <w:spacing w:val="2"/>
          <w:bdr w:val="none" w:sz="0" w:space="0" w:color="auto" w:frame="1"/>
        </w:rPr>
        <w:t>Credit...Pete Gamlen</w:t>
      </w:r>
    </w:p>
    <w:p w14:paraId="70E4A0E7" w14:textId="77777777" w:rsidR="005A269F" w:rsidRPr="005A269F" w:rsidRDefault="005A269F" w:rsidP="005A269F">
      <w:pPr>
        <w:textAlignment w:val="baseline"/>
        <w:rPr>
          <w:rFonts w:ascii="Calibri" w:eastAsia="Times New Roman" w:hAnsi="Calibri" w:cs="Calibri"/>
          <w:color w:val="000000"/>
          <w:sz w:val="22"/>
          <w:szCs w:val="22"/>
        </w:rPr>
      </w:pPr>
      <w:r w:rsidRPr="005A269F">
        <w:rPr>
          <w:rFonts w:ascii="Calibri" w:eastAsia="Times New Roman" w:hAnsi="Calibri" w:cs="Calibri"/>
          <w:b/>
          <w:bCs/>
          <w:color w:val="333333"/>
          <w:bdr w:val="none" w:sz="0" w:space="0" w:color="auto" w:frame="1"/>
        </w:rPr>
        <w:t>By </w:t>
      </w:r>
      <w:hyperlink r:id="rId4" w:tooltip="https://www.nytimes.com/by/nelson-d-schwartz" w:history="1">
        <w:r w:rsidRPr="005A269F">
          <w:rPr>
            <w:rFonts w:ascii="Calibri" w:eastAsia="Times New Roman" w:hAnsi="Calibri" w:cs="Calibri"/>
            <w:b/>
            <w:bCs/>
            <w:color w:val="333333"/>
            <w:u w:val="single"/>
            <w:bdr w:val="none" w:sz="0" w:space="0" w:color="auto" w:frame="1"/>
          </w:rPr>
          <w:t>Nelson D. Schwartz</w:t>
        </w:r>
      </w:hyperlink>
    </w:p>
    <w:p w14:paraId="0DFDA912" w14:textId="6C92D928" w:rsidR="005A269F" w:rsidRPr="005A269F" w:rsidRDefault="005A269F" w:rsidP="005A269F">
      <w:pPr>
        <w:textAlignment w:val="baseline"/>
        <w:rPr>
          <w:rFonts w:ascii="Calibri" w:eastAsia="Times New Roman" w:hAnsi="Calibri" w:cs="Calibri"/>
          <w:color w:val="333333"/>
          <w:bdr w:val="none" w:sz="0" w:space="0" w:color="auto" w:frame="1"/>
        </w:rPr>
      </w:pPr>
      <w:r w:rsidRPr="005A269F">
        <w:rPr>
          <w:rFonts w:ascii="Calibri" w:eastAsia="Times New Roman" w:hAnsi="Calibri" w:cs="Calibri"/>
          <w:color w:val="333333"/>
        </w:rPr>
        <w:t>Jan. 5, 2022, </w:t>
      </w:r>
      <w:r w:rsidRPr="005A269F">
        <w:rPr>
          <w:rFonts w:ascii="Calibri" w:eastAsia="Times New Roman" w:hAnsi="Calibri" w:cs="Calibri"/>
          <w:color w:val="333333"/>
          <w:bdr w:val="none" w:sz="0" w:space="0" w:color="auto" w:frame="1"/>
        </w:rPr>
        <w:t>5:00 a.m. ET</w:t>
      </w:r>
    </w:p>
    <w:p w14:paraId="58A1B935" w14:textId="77777777" w:rsidR="005A269F" w:rsidRPr="005A269F" w:rsidRDefault="005A269F" w:rsidP="005A269F">
      <w:pPr>
        <w:textAlignment w:val="baseline"/>
        <w:rPr>
          <w:rFonts w:ascii="Calibri" w:eastAsia="Times New Roman" w:hAnsi="Calibri" w:cs="Calibri"/>
          <w:color w:val="000000"/>
          <w:sz w:val="22"/>
          <w:szCs w:val="22"/>
        </w:rPr>
      </w:pPr>
    </w:p>
    <w:p w14:paraId="574BC16C" w14:textId="4F4B12D3"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When visitors arrive at the office of America Knits in tiny Swainsboro, Ga., the first thing they see on the wall is a black-and-white photo that a company co-founder, Steve Hawkins, discovered in a local antiques store.</w:t>
      </w:r>
    </w:p>
    <w:p w14:paraId="0E1E0A10" w14:textId="77777777" w:rsidR="005A269F" w:rsidRPr="005A269F" w:rsidRDefault="005A269F" w:rsidP="005A269F">
      <w:pPr>
        <w:textAlignment w:val="baseline"/>
        <w:rPr>
          <w:rFonts w:ascii="Calibri" w:eastAsia="Times New Roman" w:hAnsi="Calibri" w:cs="Calibri"/>
          <w:color w:val="000000"/>
          <w:sz w:val="22"/>
          <w:szCs w:val="22"/>
        </w:rPr>
      </w:pPr>
    </w:p>
    <w:p w14:paraId="10483AAF" w14:textId="77777777" w:rsidR="005A269F" w:rsidRPr="005A269F" w:rsidRDefault="005A269F" w:rsidP="005A269F">
      <w:pPr>
        <w:textAlignment w:val="baseline"/>
        <w:rPr>
          <w:rFonts w:ascii="Calibri" w:eastAsia="Times New Roman" w:hAnsi="Calibri" w:cs="Calibri"/>
          <w:color w:val="000000"/>
          <w:sz w:val="22"/>
          <w:szCs w:val="22"/>
        </w:rPr>
      </w:pPr>
      <w:r w:rsidRPr="005A269F">
        <w:rPr>
          <w:rFonts w:ascii="Calibri" w:eastAsia="Times New Roman" w:hAnsi="Calibri" w:cs="Calibri"/>
          <w:color w:val="333333"/>
        </w:rPr>
        <w:t>It depicts one of a score of textile mills that once dotted the area, along with the workers that toiled on its machines and powered the local economy. The scene reflects the heyday — and to Mr. Hawkins, the potential — of making clothes in the rural South.</w:t>
      </w:r>
    </w:p>
    <w:p w14:paraId="3DFFF503" w14:textId="3174C062"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Companies like America Knits will test whether the United States can regain some of the manufacturing output it ceded in recent decades to China and other countries. That question has been contentious among workers whose jobs were lost to globalization. But with the supply-chain snarls resulting from the coronavirus pandemic, it has become intensely tangible from the consumer viewpoint as well.</w:t>
      </w:r>
    </w:p>
    <w:p w14:paraId="67054EC2" w14:textId="77777777" w:rsidR="005A269F" w:rsidRPr="005A269F" w:rsidRDefault="005A269F" w:rsidP="005A269F">
      <w:pPr>
        <w:textAlignment w:val="baseline"/>
        <w:rPr>
          <w:rFonts w:ascii="Calibri" w:eastAsia="Times New Roman" w:hAnsi="Calibri" w:cs="Calibri"/>
          <w:color w:val="000000"/>
          <w:sz w:val="22"/>
          <w:szCs w:val="22"/>
        </w:rPr>
      </w:pPr>
    </w:p>
    <w:p w14:paraId="1F6738BA" w14:textId="51AB5C8A"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Mr. Hawkins’s company, founded in 2019, has 65 workers producing premium T-shirts from locally grown cotton. He expects the work force to increase to 100 in the coming months. If the area is to have an industrial renaissance, it is so far a lonely one. “I’m the only one, the only crazy one,” Mr. Hawkins said.</w:t>
      </w:r>
    </w:p>
    <w:p w14:paraId="360A01D6" w14:textId="77777777" w:rsidR="005A269F" w:rsidRPr="005A269F" w:rsidRDefault="005A269F" w:rsidP="005A269F">
      <w:pPr>
        <w:textAlignment w:val="baseline"/>
        <w:rPr>
          <w:rFonts w:ascii="Calibri" w:eastAsia="Times New Roman" w:hAnsi="Calibri" w:cs="Calibri"/>
          <w:color w:val="000000"/>
          <w:sz w:val="22"/>
          <w:szCs w:val="22"/>
        </w:rPr>
      </w:pPr>
    </w:p>
    <w:p w14:paraId="55F7F9BB" w14:textId="38F53134"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But as he sees it, bringing manufacturing back from overseas — a move often called onshoring or reshoring — has found its moment. “America Knits shows it can be done and has been done,” he said.</w:t>
      </w:r>
    </w:p>
    <w:p w14:paraId="316D7627" w14:textId="77777777" w:rsidR="005A269F" w:rsidRPr="005A269F" w:rsidRDefault="005A269F" w:rsidP="005A269F">
      <w:pPr>
        <w:textAlignment w:val="baseline"/>
        <w:rPr>
          <w:rFonts w:ascii="Calibri" w:eastAsia="Times New Roman" w:hAnsi="Calibri" w:cs="Calibri"/>
          <w:color w:val="000000"/>
          <w:sz w:val="22"/>
          <w:szCs w:val="22"/>
        </w:rPr>
      </w:pPr>
    </w:p>
    <w:p w14:paraId="253463AF" w14:textId="4F5A7CF9"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 xml:space="preserve">Some corporate giants are keen on testing that premise, if not for finished </w:t>
      </w:r>
      <w:proofErr w:type="gramStart"/>
      <w:r w:rsidRPr="005A269F">
        <w:rPr>
          <w:rFonts w:ascii="Calibri" w:eastAsia="Times New Roman" w:hAnsi="Calibri" w:cs="Calibri"/>
          <w:color w:val="333333"/>
        </w:rPr>
        <w:t>goods</w:t>
      </w:r>
      <w:proofErr w:type="gramEnd"/>
      <w:r w:rsidRPr="005A269F">
        <w:rPr>
          <w:rFonts w:ascii="Calibri" w:eastAsia="Times New Roman" w:hAnsi="Calibri" w:cs="Calibri"/>
          <w:color w:val="333333"/>
        </w:rPr>
        <w:t xml:space="preserve"> then certainly for essential parts.</w:t>
      </w:r>
    </w:p>
    <w:p w14:paraId="5D794F3F" w14:textId="77777777" w:rsidR="005A269F" w:rsidRPr="005A269F" w:rsidRDefault="005A269F" w:rsidP="005A269F">
      <w:pPr>
        <w:textAlignment w:val="baseline"/>
        <w:rPr>
          <w:rFonts w:ascii="Calibri" w:eastAsia="Times New Roman" w:hAnsi="Calibri" w:cs="Calibri"/>
          <w:color w:val="000000"/>
          <w:sz w:val="22"/>
          <w:szCs w:val="22"/>
        </w:rPr>
      </w:pPr>
    </w:p>
    <w:p w14:paraId="65E107DD" w14:textId="11E20838" w:rsidR="005A269F" w:rsidRPr="005A269F" w:rsidRDefault="005A269F" w:rsidP="005A269F">
      <w:pPr>
        <w:textAlignment w:val="baseline"/>
        <w:rPr>
          <w:rFonts w:ascii="Calibri" w:eastAsia="Times New Roman" w:hAnsi="Calibri" w:cs="Calibri"/>
          <w:color w:val="333333"/>
        </w:rPr>
      </w:pPr>
      <w:hyperlink r:id="rId5" w:tooltip="https://www.nytimes.com/2021/12/10/business/gm-electric-vehicles-michigan.html" w:history="1">
        <w:r w:rsidRPr="005A269F">
          <w:rPr>
            <w:rFonts w:ascii="Calibri" w:eastAsia="Times New Roman" w:hAnsi="Calibri" w:cs="Calibri"/>
            <w:color w:val="326891"/>
            <w:u w:val="single"/>
            <w:bdr w:val="none" w:sz="0" w:space="0" w:color="auto" w:frame="1"/>
          </w:rPr>
          <w:t>General Motors disclosed in December</w:t>
        </w:r>
      </w:hyperlink>
      <w:r w:rsidRPr="005A269F">
        <w:rPr>
          <w:rFonts w:ascii="Calibri" w:eastAsia="Times New Roman" w:hAnsi="Calibri" w:cs="Calibri"/>
          <w:color w:val="333333"/>
        </w:rPr>
        <w:t> that it was considering spending upward of $4 billion to expand electric vehicle and battery production in Michigan. Just days later, </w:t>
      </w:r>
      <w:hyperlink r:id="rId6" w:tooltip="https://www.nytimes.com/2021/12/06/business/toyota-greensboro-nc-battery-plant.html" w:history="1">
        <w:r w:rsidRPr="005A269F">
          <w:rPr>
            <w:rFonts w:ascii="Calibri" w:eastAsia="Times New Roman" w:hAnsi="Calibri" w:cs="Calibri"/>
            <w:color w:val="326891"/>
            <w:u w:val="single"/>
            <w:bdr w:val="none" w:sz="0" w:space="0" w:color="auto" w:frame="1"/>
          </w:rPr>
          <w:t>Toyota announced plans</w:t>
        </w:r>
      </w:hyperlink>
      <w:r w:rsidRPr="005A269F">
        <w:rPr>
          <w:rFonts w:ascii="Calibri" w:eastAsia="Times New Roman" w:hAnsi="Calibri" w:cs="Calibri"/>
          <w:color w:val="333333"/>
        </w:rPr>
        <w:t> for a $1.3 billion battery plant in North Carolina that will employ 1,750 people.</w:t>
      </w:r>
    </w:p>
    <w:p w14:paraId="27620823" w14:textId="77777777" w:rsidR="005A269F" w:rsidRPr="005A269F" w:rsidRDefault="005A269F" w:rsidP="005A269F">
      <w:pPr>
        <w:textAlignment w:val="baseline"/>
        <w:rPr>
          <w:rFonts w:ascii="Calibri" w:eastAsia="Times New Roman" w:hAnsi="Calibri" w:cs="Calibri"/>
          <w:color w:val="000000"/>
          <w:sz w:val="22"/>
          <w:szCs w:val="22"/>
        </w:rPr>
      </w:pPr>
    </w:p>
    <w:p w14:paraId="0C7B422B" w14:textId="76DEFE9A" w:rsidR="005A269F" w:rsidRPr="005A269F" w:rsidRDefault="005A269F" w:rsidP="005A269F">
      <w:pPr>
        <w:textAlignment w:val="baseline"/>
        <w:rPr>
          <w:rFonts w:ascii="Calibri" w:eastAsia="Times New Roman" w:hAnsi="Calibri" w:cs="Calibri"/>
          <w:color w:val="000000"/>
          <w:sz w:val="22"/>
          <w:szCs w:val="22"/>
        </w:rPr>
      </w:pPr>
      <w:r w:rsidRPr="005A269F">
        <w:rPr>
          <w:rFonts w:ascii="Calibri" w:eastAsia="Times New Roman" w:hAnsi="Calibri" w:cs="Calibri"/>
          <w:color w:val="666666"/>
          <w:bdr w:val="none" w:sz="0" w:space="0" w:color="auto" w:frame="1"/>
        </w:rPr>
        <w:t>At America Knits in Swainsboro, Ga., workers earn up to twice as much per hour as they would in a service job.</w:t>
      </w:r>
      <w:r w:rsidRPr="005A269F">
        <w:rPr>
          <w:rFonts w:ascii="Calibri" w:eastAsia="Times New Roman" w:hAnsi="Calibri" w:cs="Calibri"/>
          <w:color w:val="666666"/>
          <w:bdr w:val="none" w:sz="0" w:space="0" w:color="auto" w:frame="1"/>
        </w:rPr>
        <w:t xml:space="preserve"> </w:t>
      </w:r>
      <w:proofErr w:type="gramStart"/>
      <w:r w:rsidRPr="005A269F">
        <w:rPr>
          <w:rFonts w:ascii="Calibri" w:eastAsia="Times New Roman" w:hAnsi="Calibri" w:cs="Calibri"/>
          <w:color w:val="888888"/>
          <w:spacing w:val="2"/>
          <w:bdr w:val="none" w:sz="0" w:space="0" w:color="auto" w:frame="1"/>
        </w:rPr>
        <w:t>Credit</w:t>
      </w:r>
      <w:proofErr w:type="gramEnd"/>
      <w:r w:rsidRPr="005A269F">
        <w:rPr>
          <w:rFonts w:ascii="Calibri" w:eastAsia="Times New Roman" w:hAnsi="Calibri" w:cs="Calibri"/>
          <w:color w:val="888888"/>
          <w:spacing w:val="2"/>
          <w:bdr w:val="none" w:sz="0" w:space="0" w:color="auto" w:frame="1"/>
        </w:rPr>
        <w:t>...Lynsey Weatherspoon for The New York Times</w:t>
      </w:r>
    </w:p>
    <w:p w14:paraId="6FA62EC1" w14:textId="63DA5C9E"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lastRenderedPageBreak/>
        <w:t>In October, Micron Technology said it planned to invest more than $150 billion in memory chip manufacturing and research and development over the next decade, with a portion of that to be spent in the United States. And in November, </w:t>
      </w:r>
      <w:hyperlink r:id="rId7" w:tooltip="https://www.nytimes.com/2021/11/23/technology/samsung-chip-plant-texas.html" w:history="1">
        <w:r w:rsidRPr="005A269F">
          <w:rPr>
            <w:rFonts w:ascii="Calibri" w:eastAsia="Times New Roman" w:hAnsi="Calibri" w:cs="Calibri"/>
            <w:color w:val="326891"/>
            <w:u w:val="single"/>
            <w:bdr w:val="none" w:sz="0" w:space="0" w:color="auto" w:frame="1"/>
          </w:rPr>
          <w:t>the South Korean giant Samsung said that it would build a $17 billion semiconductor plant</w:t>
        </w:r>
      </w:hyperlink>
      <w:r w:rsidRPr="005A269F">
        <w:rPr>
          <w:rFonts w:ascii="Calibri" w:eastAsia="Times New Roman" w:hAnsi="Calibri" w:cs="Calibri"/>
          <w:color w:val="333333"/>
        </w:rPr>
        <w:t> in Texas, its largest U.S. investment to date.</w:t>
      </w:r>
    </w:p>
    <w:p w14:paraId="4B201135" w14:textId="77777777" w:rsidR="005A269F" w:rsidRPr="005A269F" w:rsidRDefault="005A269F" w:rsidP="005A269F">
      <w:pPr>
        <w:textAlignment w:val="baseline"/>
        <w:rPr>
          <w:rFonts w:ascii="Calibri" w:eastAsia="Times New Roman" w:hAnsi="Calibri" w:cs="Calibri"/>
          <w:color w:val="000000"/>
          <w:sz w:val="22"/>
          <w:szCs w:val="22"/>
        </w:rPr>
      </w:pPr>
    </w:p>
    <w:p w14:paraId="555C98B9" w14:textId="2841091A"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Bringing manufacturing back to the United States was a major theme of former President Donald J. Trump, who imposed tariffs on imports from allies and rivals, started a trade war with China and blocked or reworked trade agreements. Still, there was </w:t>
      </w:r>
      <w:hyperlink r:id="rId8" w:tooltip="https://www.nytimes.com/2020/09/28/business/economy/biden-trump-made-in-usa.html" w:history="1">
        <w:r w:rsidRPr="005A269F">
          <w:rPr>
            <w:rFonts w:ascii="Calibri" w:eastAsia="Times New Roman" w:hAnsi="Calibri" w:cs="Calibri"/>
            <w:color w:val="326891"/>
            <w:u w:val="single"/>
            <w:bdr w:val="none" w:sz="0" w:space="0" w:color="auto" w:frame="1"/>
          </w:rPr>
          <w:t>little change in the balance of trade or the inclination of companies operating in China to redirect investment</w:t>
        </w:r>
      </w:hyperlink>
      <w:r w:rsidRPr="005A269F">
        <w:rPr>
          <w:rFonts w:ascii="Calibri" w:eastAsia="Times New Roman" w:hAnsi="Calibri" w:cs="Calibri"/>
          <w:color w:val="333333"/>
        </w:rPr>
        <w:t> to the United States.</w:t>
      </w:r>
    </w:p>
    <w:p w14:paraId="62070508" w14:textId="77777777" w:rsidR="005A269F" w:rsidRPr="005A269F" w:rsidRDefault="005A269F" w:rsidP="005A269F">
      <w:pPr>
        <w:textAlignment w:val="baseline"/>
        <w:rPr>
          <w:rFonts w:ascii="Calibri" w:eastAsia="Times New Roman" w:hAnsi="Calibri" w:cs="Calibri"/>
          <w:color w:val="000000"/>
          <w:sz w:val="22"/>
          <w:szCs w:val="22"/>
        </w:rPr>
      </w:pPr>
    </w:p>
    <w:p w14:paraId="5C5BDFBA" w14:textId="77777777" w:rsidR="005A269F" w:rsidRPr="005A269F" w:rsidRDefault="005A269F" w:rsidP="005A269F">
      <w:pPr>
        <w:textAlignment w:val="baseline"/>
        <w:rPr>
          <w:rFonts w:ascii="Calibri" w:eastAsia="Times New Roman" w:hAnsi="Calibri" w:cs="Calibri"/>
          <w:color w:val="000000"/>
          <w:sz w:val="22"/>
          <w:szCs w:val="22"/>
        </w:rPr>
      </w:pPr>
      <w:r w:rsidRPr="005A269F">
        <w:rPr>
          <w:rFonts w:ascii="Calibri" w:eastAsia="Times New Roman" w:hAnsi="Calibri" w:cs="Calibri"/>
          <w:color w:val="333333"/>
        </w:rPr>
        <w:t xml:space="preserve">Since the pandemic began, however, efforts to relocate manufacturing have accelerated, said Claudio </w:t>
      </w:r>
      <w:proofErr w:type="spellStart"/>
      <w:r w:rsidRPr="005A269F">
        <w:rPr>
          <w:rFonts w:ascii="Calibri" w:eastAsia="Times New Roman" w:hAnsi="Calibri" w:cs="Calibri"/>
          <w:color w:val="333333"/>
        </w:rPr>
        <w:t>Knizek</w:t>
      </w:r>
      <w:proofErr w:type="spellEnd"/>
      <w:r w:rsidRPr="005A269F">
        <w:rPr>
          <w:rFonts w:ascii="Calibri" w:eastAsia="Times New Roman" w:hAnsi="Calibri" w:cs="Calibri"/>
          <w:color w:val="333333"/>
        </w:rPr>
        <w:t>, global leader for advanced manufacturing and mobility at EY-Parthenon, a strategy consulting firm. “It may have reached a tipping point,” he added.</w:t>
      </w:r>
    </w:p>
    <w:p w14:paraId="4BA2B956" w14:textId="77777777" w:rsidR="005A269F" w:rsidRPr="005A269F" w:rsidRDefault="005A269F" w:rsidP="005A269F">
      <w:pPr>
        <w:textAlignment w:val="baseline"/>
        <w:rPr>
          <w:rFonts w:ascii="Calibri" w:eastAsia="Times New Roman" w:hAnsi="Calibri" w:cs="Calibri"/>
          <w:color w:val="000000"/>
          <w:sz w:val="22"/>
          <w:szCs w:val="22"/>
        </w:rPr>
      </w:pPr>
      <w:r w:rsidRPr="005A269F">
        <w:rPr>
          <w:rFonts w:ascii="Calibri" w:eastAsia="Times New Roman" w:hAnsi="Calibri" w:cs="Calibri"/>
          <w:color w:val="333333"/>
        </w:rPr>
        <w:t>Decades of dependence on Asian factories, especially in China, has been upended by delays and surging freight rates — when shipping capacity can be found at all.</w:t>
      </w:r>
    </w:p>
    <w:p w14:paraId="3CACFF1F" w14:textId="4258F4E6"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Backups at overwhelmed ports and the challenges of obtaining components as well as finished products in a timely way have convinced companies to think about locating production capacity closer to buyers.</w:t>
      </w:r>
    </w:p>
    <w:p w14:paraId="69B7F218" w14:textId="77777777" w:rsidR="005A269F" w:rsidRPr="005A269F" w:rsidRDefault="005A269F" w:rsidP="005A269F">
      <w:pPr>
        <w:textAlignment w:val="baseline"/>
        <w:rPr>
          <w:rFonts w:ascii="Calibri" w:eastAsia="Times New Roman" w:hAnsi="Calibri" w:cs="Calibri"/>
          <w:color w:val="000000"/>
          <w:sz w:val="22"/>
          <w:szCs w:val="22"/>
        </w:rPr>
      </w:pPr>
    </w:p>
    <w:p w14:paraId="53C40ACC" w14:textId="50CF7B0E"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“It’s absolutely about being close to customers,” said Tim Ingle, group vice president for enterprise strategy at Toyota Motor North America. “It’s a big endeavor, but it’s the future.”</w:t>
      </w:r>
    </w:p>
    <w:p w14:paraId="42B096FC" w14:textId="77777777" w:rsidR="005A269F" w:rsidRPr="005A269F" w:rsidRDefault="005A269F" w:rsidP="005A269F">
      <w:pPr>
        <w:textAlignment w:val="baseline"/>
        <w:rPr>
          <w:rFonts w:ascii="Calibri" w:eastAsia="Times New Roman" w:hAnsi="Calibri" w:cs="Calibri"/>
          <w:color w:val="000000"/>
          <w:sz w:val="22"/>
          <w:szCs w:val="22"/>
        </w:rPr>
      </w:pPr>
    </w:p>
    <w:p w14:paraId="22DF1957" w14:textId="0B9D25A8"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New corporate commitments to sustainability are also playing a role, with the opportunity to reduce pollution and fossil fuel consumption in transportation across oceans emerging as a selling point.</w:t>
      </w:r>
    </w:p>
    <w:p w14:paraId="26BA44EC" w14:textId="77777777" w:rsidR="005A269F" w:rsidRPr="005A269F" w:rsidRDefault="005A269F" w:rsidP="005A269F">
      <w:pPr>
        <w:textAlignment w:val="baseline"/>
        <w:rPr>
          <w:rFonts w:ascii="Calibri" w:eastAsia="Times New Roman" w:hAnsi="Calibri" w:cs="Calibri"/>
          <w:color w:val="000000"/>
          <w:sz w:val="22"/>
          <w:szCs w:val="22"/>
        </w:rPr>
      </w:pPr>
    </w:p>
    <w:p w14:paraId="63DBE14A" w14:textId="52F2CFA0"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Repositioning the supply chain isn’t just an American phenomenon, however. Experts say the trend is also encouraging manufacturing in northern Mexico, a short hop to the United States by truck.</w:t>
      </w:r>
    </w:p>
    <w:p w14:paraId="48140850" w14:textId="77777777" w:rsidR="005A269F" w:rsidRPr="005A269F" w:rsidRDefault="005A269F" w:rsidP="005A269F">
      <w:pPr>
        <w:textAlignment w:val="baseline"/>
        <w:rPr>
          <w:rFonts w:ascii="Calibri" w:eastAsia="Times New Roman" w:hAnsi="Calibri" w:cs="Calibri"/>
          <w:color w:val="000000"/>
          <w:sz w:val="22"/>
          <w:szCs w:val="22"/>
        </w:rPr>
      </w:pPr>
    </w:p>
    <w:p w14:paraId="055EC70D" w14:textId="77777777" w:rsidR="005A269F" w:rsidRPr="005A269F" w:rsidRDefault="005A269F" w:rsidP="005A269F">
      <w:pPr>
        <w:textAlignment w:val="baseline"/>
        <w:rPr>
          <w:rFonts w:ascii="Calibri" w:eastAsia="Times New Roman" w:hAnsi="Calibri" w:cs="Calibri"/>
          <w:color w:val="000000"/>
          <w:sz w:val="22"/>
          <w:szCs w:val="22"/>
        </w:rPr>
      </w:pPr>
      <w:r w:rsidRPr="005A269F">
        <w:rPr>
          <w:rFonts w:ascii="Calibri" w:eastAsia="Times New Roman" w:hAnsi="Calibri" w:cs="Calibri"/>
          <w:color w:val="333333"/>
        </w:rPr>
        <w:t xml:space="preserve">Called </w:t>
      </w:r>
      <w:proofErr w:type="gramStart"/>
      <w:r w:rsidRPr="005A269F">
        <w:rPr>
          <w:rFonts w:ascii="Calibri" w:eastAsia="Times New Roman" w:hAnsi="Calibri" w:cs="Calibri"/>
          <w:color w:val="333333"/>
        </w:rPr>
        <w:t>near-shoring</w:t>
      </w:r>
      <w:proofErr w:type="gramEnd"/>
      <w:r w:rsidRPr="005A269F">
        <w:rPr>
          <w:rFonts w:ascii="Calibri" w:eastAsia="Times New Roman" w:hAnsi="Calibri" w:cs="Calibri"/>
          <w:color w:val="333333"/>
        </w:rPr>
        <w:t>, the move to Mexico is paralleled in Europe with factories opening in Eastern Europe to serve Western European markets like France and Germany.</w:t>
      </w:r>
    </w:p>
    <w:p w14:paraId="2006F82B" w14:textId="438FC113"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 xml:space="preserve">“We’re starting to see it in Mexico as well as in the U.S.,” said Theresa </w:t>
      </w:r>
      <w:proofErr w:type="spellStart"/>
      <w:r w:rsidRPr="005A269F">
        <w:rPr>
          <w:rFonts w:ascii="Calibri" w:eastAsia="Times New Roman" w:hAnsi="Calibri" w:cs="Calibri"/>
          <w:color w:val="333333"/>
        </w:rPr>
        <w:t>Wagler</w:t>
      </w:r>
      <w:proofErr w:type="spellEnd"/>
      <w:r w:rsidRPr="005A269F">
        <w:rPr>
          <w:rFonts w:ascii="Calibri" w:eastAsia="Times New Roman" w:hAnsi="Calibri" w:cs="Calibri"/>
          <w:color w:val="333333"/>
        </w:rPr>
        <w:t>, chief financial officer of Steel Dynamics, a steel maker based in Fort Wayne, Ind. “Many companies now prefer security of supply over cost.”</w:t>
      </w:r>
    </w:p>
    <w:p w14:paraId="7CEED1D6" w14:textId="77777777" w:rsidR="005A269F" w:rsidRPr="005A269F" w:rsidRDefault="005A269F" w:rsidP="005A269F">
      <w:pPr>
        <w:textAlignment w:val="baseline"/>
        <w:rPr>
          <w:rFonts w:ascii="Calibri" w:eastAsia="Times New Roman" w:hAnsi="Calibri" w:cs="Calibri"/>
          <w:color w:val="000000"/>
          <w:sz w:val="22"/>
          <w:szCs w:val="22"/>
        </w:rPr>
      </w:pPr>
    </w:p>
    <w:p w14:paraId="466B572C" w14:textId="70F4FA12"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 xml:space="preserve">Mr. </w:t>
      </w:r>
      <w:proofErr w:type="spellStart"/>
      <w:r w:rsidRPr="005A269F">
        <w:rPr>
          <w:rFonts w:ascii="Calibri" w:eastAsia="Times New Roman" w:hAnsi="Calibri" w:cs="Calibri"/>
          <w:color w:val="333333"/>
        </w:rPr>
        <w:t>Knizek</w:t>
      </w:r>
      <w:proofErr w:type="spellEnd"/>
      <w:r w:rsidRPr="005A269F">
        <w:rPr>
          <w:rFonts w:ascii="Calibri" w:eastAsia="Times New Roman" w:hAnsi="Calibri" w:cs="Calibri"/>
          <w:color w:val="333333"/>
        </w:rPr>
        <w:t xml:space="preserve"> of EY-Parthenon expects industries with complex and more expensive products to lead the resurgence, including automobiles, semiconductors, defense and aviation and pharmaceuticals. Anything that requires large amounts of manual labor, or that is difficult to automate, is much less likely to return.</w:t>
      </w:r>
    </w:p>
    <w:p w14:paraId="012A8425" w14:textId="77777777" w:rsidR="005A269F" w:rsidRPr="005A269F" w:rsidRDefault="005A269F" w:rsidP="005A269F">
      <w:pPr>
        <w:textAlignment w:val="baseline"/>
        <w:rPr>
          <w:rFonts w:ascii="Calibri" w:eastAsia="Times New Roman" w:hAnsi="Calibri" w:cs="Calibri"/>
          <w:color w:val="000000"/>
          <w:sz w:val="22"/>
          <w:szCs w:val="22"/>
        </w:rPr>
      </w:pPr>
    </w:p>
    <w:p w14:paraId="1EFC0CC0" w14:textId="571C3FCE"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lastRenderedPageBreak/>
        <w:t>For items like shoes or furniture or holiday lights, for example, “the economics are daunting,” said Willy C. Shih, a professor at Harvard Business School. “It’s hard to beat wages of $2.50 an hour.”</w:t>
      </w:r>
    </w:p>
    <w:p w14:paraId="71C89CCC" w14:textId="77777777" w:rsidR="005A269F" w:rsidRPr="005A269F" w:rsidRDefault="005A269F" w:rsidP="005A269F">
      <w:pPr>
        <w:textAlignment w:val="baseline"/>
        <w:rPr>
          <w:rFonts w:ascii="Calibri" w:eastAsia="Times New Roman" w:hAnsi="Calibri" w:cs="Calibri"/>
          <w:color w:val="000000"/>
          <w:sz w:val="22"/>
          <w:szCs w:val="22"/>
        </w:rPr>
      </w:pPr>
    </w:p>
    <w:p w14:paraId="4681EC74" w14:textId="3834370B"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Although trade tensions and shipping delays are making headlines, Professor Shih added, China retains huge advantages, like a mammoth work force, easy access to raw materials and low-cost factories. “For a lot of what American consumers buy, there aren’t a lot of good alternatives,” he added.</w:t>
      </w:r>
    </w:p>
    <w:p w14:paraId="4630816E" w14:textId="77777777" w:rsidR="005A269F" w:rsidRPr="005A269F" w:rsidRDefault="005A269F" w:rsidP="005A269F">
      <w:pPr>
        <w:textAlignment w:val="baseline"/>
        <w:rPr>
          <w:rFonts w:ascii="Calibri" w:eastAsia="Times New Roman" w:hAnsi="Calibri" w:cs="Calibri"/>
          <w:color w:val="000000"/>
          <w:sz w:val="22"/>
          <w:szCs w:val="22"/>
        </w:rPr>
      </w:pPr>
    </w:p>
    <w:p w14:paraId="0158FBA8" w14:textId="4DE22A08"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But as the moves by auto and tech companies show, the United States can attract more sophisticated manufacturing. That has been a goal shared by Republican and Democratic administrations, including President Biden’s, which supports $52 billion in subsidies for domestic chip manufacturing.</w:t>
      </w:r>
    </w:p>
    <w:p w14:paraId="78736346" w14:textId="77777777" w:rsidR="005A269F" w:rsidRPr="005A269F" w:rsidRDefault="005A269F" w:rsidP="005A269F">
      <w:pPr>
        <w:textAlignment w:val="baseline"/>
        <w:rPr>
          <w:rFonts w:ascii="Calibri" w:eastAsia="Times New Roman" w:hAnsi="Calibri" w:cs="Calibri"/>
          <w:color w:val="000000"/>
          <w:sz w:val="22"/>
          <w:szCs w:val="22"/>
        </w:rPr>
      </w:pPr>
    </w:p>
    <w:p w14:paraId="4DBB0385" w14:textId="7DB4639F"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“Incentives to help level the playing field are a key piece,” said David Moore, chief strategy officer and senior vice president at Micron. “Building a leading-edge memory fabrication facility is a sizable investment; it’s not just a billion or two here and there. These are major decisions.”</w:t>
      </w:r>
    </w:p>
    <w:p w14:paraId="0C5EB9E2" w14:textId="77777777" w:rsidR="005A269F" w:rsidRPr="005A269F" w:rsidRDefault="005A269F" w:rsidP="005A269F">
      <w:pPr>
        <w:textAlignment w:val="baseline"/>
        <w:rPr>
          <w:rFonts w:ascii="Calibri" w:eastAsia="Times New Roman" w:hAnsi="Calibri" w:cs="Calibri"/>
          <w:color w:val="000000"/>
          <w:sz w:val="22"/>
          <w:szCs w:val="22"/>
        </w:rPr>
      </w:pPr>
    </w:p>
    <w:p w14:paraId="1A82D498" w14:textId="77777777" w:rsidR="005A269F" w:rsidRPr="005A269F" w:rsidRDefault="005A269F" w:rsidP="005A269F">
      <w:pPr>
        <w:textAlignment w:val="baseline"/>
        <w:rPr>
          <w:rFonts w:ascii="Calibri" w:eastAsia="Times New Roman" w:hAnsi="Calibri" w:cs="Calibri"/>
          <w:color w:val="000000"/>
          <w:sz w:val="22"/>
          <w:szCs w:val="22"/>
        </w:rPr>
      </w:pPr>
      <w:r w:rsidRPr="005A269F">
        <w:rPr>
          <w:rFonts w:ascii="Calibri" w:eastAsia="Times New Roman" w:hAnsi="Calibri" w:cs="Calibri"/>
          <w:color w:val="333333"/>
        </w:rPr>
        <w:t>In the aftermath of the coronavirus and restrictions on exports of goods like masks, moving manufacturing closer to home is also being viewed as a national security priority, said Rick Burke, a managing director with the consulting firm Deloitte.</w:t>
      </w:r>
    </w:p>
    <w:p w14:paraId="282290E7" w14:textId="290DD4F7"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“As the pandemic continues, there’s a realization that this may be the new normal,” Mr. Burke said. “The pandemic has sent a shock wave through organizations. It’s no longer a discussion about cost, but about supply-chain resiliency.”</w:t>
      </w:r>
    </w:p>
    <w:p w14:paraId="12AFD49C" w14:textId="77777777" w:rsidR="005A269F" w:rsidRPr="005A269F" w:rsidRDefault="005A269F" w:rsidP="005A269F">
      <w:pPr>
        <w:textAlignment w:val="baseline"/>
        <w:rPr>
          <w:rFonts w:ascii="Calibri" w:eastAsia="Times New Roman" w:hAnsi="Calibri" w:cs="Calibri"/>
          <w:color w:val="000000"/>
          <w:sz w:val="22"/>
          <w:szCs w:val="22"/>
        </w:rPr>
      </w:pPr>
    </w:p>
    <w:p w14:paraId="511DC4E9" w14:textId="7E7C2615"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Despite the big announcements and the billions being spent, it could take until the late 2020s before the investments yield a meaningful number of manufacturing jobs, Mr. Burke said — and even then, raw materials and some components will probably come from overseas.</w:t>
      </w:r>
    </w:p>
    <w:p w14:paraId="7BCDE36B" w14:textId="77777777" w:rsidR="005A269F" w:rsidRPr="005A269F" w:rsidRDefault="005A269F" w:rsidP="005A269F">
      <w:pPr>
        <w:textAlignment w:val="baseline"/>
        <w:rPr>
          <w:rFonts w:ascii="Calibri" w:eastAsia="Times New Roman" w:hAnsi="Calibri" w:cs="Calibri"/>
          <w:color w:val="000000"/>
          <w:sz w:val="22"/>
          <w:szCs w:val="22"/>
        </w:rPr>
      </w:pPr>
    </w:p>
    <w:p w14:paraId="7E17F40F" w14:textId="77777777" w:rsidR="005A269F" w:rsidRPr="005A269F" w:rsidRDefault="005A269F" w:rsidP="005A269F">
      <w:pPr>
        <w:textAlignment w:val="baseline"/>
        <w:rPr>
          <w:rFonts w:ascii="Calibri" w:eastAsia="Times New Roman" w:hAnsi="Calibri" w:cs="Calibri"/>
          <w:color w:val="000000"/>
          <w:sz w:val="22"/>
          <w:szCs w:val="22"/>
        </w:rPr>
      </w:pPr>
      <w:r w:rsidRPr="005A269F">
        <w:rPr>
          <w:rFonts w:ascii="Calibri" w:eastAsia="Times New Roman" w:hAnsi="Calibri" w:cs="Calibri"/>
          <w:color w:val="333333"/>
        </w:rPr>
        <w:t>Still, if the experts are correct, these moves could reverse decades of dwindling employment in American factories. A quarter of a century ago, U.S. factories employed more than 17 million people, but that number dropped to 11.5 million by 2010.</w:t>
      </w:r>
    </w:p>
    <w:p w14:paraId="77FAE659" w14:textId="249A8060"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Since then, the gains have been modest, with the total manufacturing work force now at 12.5 million.</w:t>
      </w:r>
    </w:p>
    <w:p w14:paraId="563BAA21" w14:textId="77777777" w:rsidR="005A269F" w:rsidRPr="005A269F" w:rsidRDefault="005A269F" w:rsidP="005A269F">
      <w:pPr>
        <w:textAlignment w:val="baseline"/>
        <w:rPr>
          <w:rFonts w:ascii="Calibri" w:eastAsia="Times New Roman" w:hAnsi="Calibri" w:cs="Calibri"/>
          <w:color w:val="000000"/>
          <w:sz w:val="22"/>
          <w:szCs w:val="22"/>
        </w:rPr>
      </w:pPr>
    </w:p>
    <w:p w14:paraId="6F63CAC2" w14:textId="49FAAA3A"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But the sector remains one of the few where the two-thirds of Americans who lack a college degree can earn a middle-class wage. In bigger cities and parts of the country where workers are unionized, factories frequently pay $20 to $25 an hour compared with $15 or less for jobs at warehouses or in restaurants and bars.</w:t>
      </w:r>
    </w:p>
    <w:p w14:paraId="30613EAD" w14:textId="77777777" w:rsidR="005A269F" w:rsidRPr="005A269F" w:rsidRDefault="005A269F" w:rsidP="005A269F">
      <w:pPr>
        <w:textAlignment w:val="baseline"/>
        <w:rPr>
          <w:rFonts w:ascii="Calibri" w:eastAsia="Times New Roman" w:hAnsi="Calibri" w:cs="Calibri"/>
          <w:color w:val="000000"/>
          <w:sz w:val="22"/>
          <w:szCs w:val="22"/>
        </w:rPr>
      </w:pPr>
    </w:p>
    <w:p w14:paraId="62665A01" w14:textId="1DAE30E4"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Even in the rural South, long resistant to unions, manufacturing jobs can come with a healthy salary premium. At America Knits, a private-label manufacturer that sells to retailers including J. Crew and Buck Mason, workers earn $12 to $15 an hour, compared with $7.50 to $11 in service jobs.</w:t>
      </w:r>
    </w:p>
    <w:p w14:paraId="3E965D97" w14:textId="77777777" w:rsidR="005A269F" w:rsidRPr="005A269F" w:rsidRDefault="005A269F" w:rsidP="005A269F">
      <w:pPr>
        <w:textAlignment w:val="baseline"/>
        <w:rPr>
          <w:rFonts w:ascii="Calibri" w:eastAsia="Times New Roman" w:hAnsi="Calibri" w:cs="Calibri"/>
          <w:color w:val="000000"/>
          <w:sz w:val="22"/>
          <w:szCs w:val="22"/>
        </w:rPr>
      </w:pPr>
    </w:p>
    <w:p w14:paraId="0B97B700" w14:textId="77777777" w:rsidR="005A269F" w:rsidRPr="005A269F" w:rsidRDefault="005A269F" w:rsidP="005A269F">
      <w:pPr>
        <w:textAlignment w:val="baseline"/>
        <w:rPr>
          <w:rFonts w:ascii="Calibri" w:eastAsia="Times New Roman" w:hAnsi="Calibri" w:cs="Calibri"/>
          <w:color w:val="000000"/>
          <w:sz w:val="22"/>
          <w:szCs w:val="22"/>
        </w:rPr>
      </w:pPr>
      <w:r w:rsidRPr="005A269F">
        <w:rPr>
          <w:rFonts w:ascii="Calibri" w:eastAsia="Times New Roman" w:hAnsi="Calibri" w:cs="Calibri"/>
          <w:color w:val="333333"/>
        </w:rPr>
        <w:t>The hiring is being driven by strong demand for the company’s T-shirts, Mr. Hawkins said, as well as by a recognition among retailers of the effect of supply-chain problems on foreign sources of goods.</w:t>
      </w:r>
    </w:p>
    <w:p w14:paraId="56543E49" w14:textId="29913DA1"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“Retailers have opened their eyes more and are bringing manufacturing back,” he said. “And with premium T-shirts selling for $30 or more, they can afford to.”</w:t>
      </w:r>
    </w:p>
    <w:p w14:paraId="43F5FFD0" w14:textId="77777777" w:rsidR="005A269F" w:rsidRPr="005A269F" w:rsidRDefault="005A269F" w:rsidP="005A269F">
      <w:pPr>
        <w:textAlignment w:val="baseline"/>
        <w:rPr>
          <w:rFonts w:ascii="Calibri" w:eastAsia="Times New Roman" w:hAnsi="Calibri" w:cs="Calibri"/>
          <w:color w:val="000000"/>
          <w:sz w:val="22"/>
          <w:szCs w:val="22"/>
        </w:rPr>
      </w:pPr>
    </w:p>
    <w:p w14:paraId="78E654B4" w14:textId="4F639C7D"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A few years ago, Julie Land said she would naturally have looked to Asia to expand production of outerwear and other goods for her Canadian company, Winnipeg Stitch Factory, and its clothing brand, Pine Falls.</w:t>
      </w:r>
    </w:p>
    <w:p w14:paraId="3B773DA7" w14:textId="77777777" w:rsidR="005A269F" w:rsidRPr="005A269F" w:rsidRDefault="005A269F" w:rsidP="005A269F">
      <w:pPr>
        <w:textAlignment w:val="baseline"/>
        <w:rPr>
          <w:rFonts w:ascii="Calibri" w:eastAsia="Times New Roman" w:hAnsi="Calibri" w:cs="Calibri"/>
          <w:color w:val="000000"/>
          <w:sz w:val="22"/>
          <w:szCs w:val="22"/>
        </w:rPr>
      </w:pPr>
    </w:p>
    <w:p w14:paraId="374C6398" w14:textId="68850C21" w:rsidR="005A269F" w:rsidRPr="005A269F" w:rsidRDefault="005A269F" w:rsidP="005A269F">
      <w:pPr>
        <w:textAlignment w:val="baseline"/>
        <w:rPr>
          <w:rFonts w:ascii="Calibri" w:eastAsia="Times New Roman" w:hAnsi="Calibri" w:cs="Calibri"/>
          <w:color w:val="333333"/>
        </w:rPr>
      </w:pPr>
      <w:r w:rsidRPr="005A269F">
        <w:rPr>
          <w:rFonts w:ascii="Calibri" w:eastAsia="Times New Roman" w:hAnsi="Calibri" w:cs="Calibri"/>
          <w:color w:val="333333"/>
        </w:rPr>
        <w:t>Instead, the 12-year-old business is opening a plant in Port Gibson, Miss., in 2022. Fabric will be cut in Winnipeg and then shipped to Port Gibson to be sewn into garments like jackets and sweaters. The factory will be heavily automated, Ms. Land said, enabling her company to keep costs manageable and compete with overseas workshops.</w:t>
      </w:r>
    </w:p>
    <w:p w14:paraId="532F2D5F" w14:textId="77777777" w:rsidR="005A269F" w:rsidRPr="005A269F" w:rsidRDefault="005A269F" w:rsidP="005A269F">
      <w:pPr>
        <w:textAlignment w:val="baseline"/>
        <w:rPr>
          <w:rFonts w:ascii="Calibri" w:eastAsia="Times New Roman" w:hAnsi="Calibri" w:cs="Calibri"/>
          <w:color w:val="000000"/>
          <w:sz w:val="22"/>
          <w:szCs w:val="22"/>
        </w:rPr>
      </w:pPr>
    </w:p>
    <w:p w14:paraId="08958EC5" w14:textId="77777777" w:rsidR="005A269F" w:rsidRPr="005A269F" w:rsidRDefault="005A269F" w:rsidP="005A269F">
      <w:pPr>
        <w:textAlignment w:val="baseline"/>
        <w:rPr>
          <w:rFonts w:ascii="Calibri" w:eastAsia="Times New Roman" w:hAnsi="Calibri" w:cs="Calibri"/>
          <w:color w:val="000000"/>
          <w:sz w:val="22"/>
          <w:szCs w:val="22"/>
        </w:rPr>
      </w:pPr>
      <w:r w:rsidRPr="005A269F">
        <w:rPr>
          <w:rFonts w:ascii="Calibri" w:eastAsia="Times New Roman" w:hAnsi="Calibri" w:cs="Calibri"/>
          <w:color w:val="333333"/>
        </w:rPr>
        <w:t>“Reshoring is not going to happen overnight, but it is happening, and it’s exciting,” she said. “If you place an order offshore, there is so much uncertainty with a longer lead time. All of that adds up.”</w:t>
      </w:r>
    </w:p>
    <w:p w14:paraId="2C9D4618" w14:textId="77777777" w:rsidR="005A269F" w:rsidRPr="005A269F" w:rsidRDefault="005A269F" w:rsidP="005A269F">
      <w:pPr>
        <w:rPr>
          <w:rFonts w:ascii="Calibri" w:hAnsi="Calibri" w:cs="Calibri"/>
        </w:rPr>
      </w:pPr>
    </w:p>
    <w:p w14:paraId="54B72733" w14:textId="77777777" w:rsidR="00351E88" w:rsidRPr="005A269F" w:rsidRDefault="00351E88">
      <w:pPr>
        <w:rPr>
          <w:rFonts w:ascii="Calibri" w:hAnsi="Calibri" w:cs="Calibri"/>
        </w:rPr>
      </w:pPr>
    </w:p>
    <w:sectPr w:rsidR="00351E88" w:rsidRPr="005A269F" w:rsidSect="00F2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9F"/>
    <w:rsid w:val="00255975"/>
    <w:rsid w:val="00351E88"/>
    <w:rsid w:val="005A269F"/>
    <w:rsid w:val="00F2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98D22"/>
  <w15:chartTrackingRefBased/>
  <w15:docId w15:val="{5D426904-0BF0-1240-8B50-99E120B5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533">
      <w:bodyDiv w:val="1"/>
      <w:marLeft w:val="0"/>
      <w:marRight w:val="0"/>
      <w:marTop w:val="0"/>
      <w:marBottom w:val="0"/>
      <w:divBdr>
        <w:top w:val="none" w:sz="0" w:space="0" w:color="auto"/>
        <w:left w:val="none" w:sz="0" w:space="0" w:color="auto"/>
        <w:bottom w:val="none" w:sz="0" w:space="0" w:color="auto"/>
        <w:right w:val="none" w:sz="0" w:space="0" w:color="auto"/>
      </w:divBdr>
    </w:div>
    <w:div w:id="233274587">
      <w:bodyDiv w:val="1"/>
      <w:marLeft w:val="0"/>
      <w:marRight w:val="0"/>
      <w:marTop w:val="0"/>
      <w:marBottom w:val="0"/>
      <w:divBdr>
        <w:top w:val="none" w:sz="0" w:space="0" w:color="auto"/>
        <w:left w:val="none" w:sz="0" w:space="0" w:color="auto"/>
        <w:bottom w:val="none" w:sz="0" w:space="0" w:color="auto"/>
        <w:right w:val="none" w:sz="0" w:space="0" w:color="auto"/>
      </w:divBdr>
    </w:div>
    <w:div w:id="1089497378">
      <w:bodyDiv w:val="1"/>
      <w:marLeft w:val="0"/>
      <w:marRight w:val="0"/>
      <w:marTop w:val="0"/>
      <w:marBottom w:val="0"/>
      <w:divBdr>
        <w:top w:val="none" w:sz="0" w:space="0" w:color="auto"/>
        <w:left w:val="none" w:sz="0" w:space="0" w:color="auto"/>
        <w:bottom w:val="none" w:sz="0" w:space="0" w:color="auto"/>
        <w:right w:val="none" w:sz="0" w:space="0" w:color="auto"/>
      </w:divBdr>
    </w:div>
    <w:div w:id="12289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9/28/business/economy/biden-trump-made-in-usa.html" TargetMode="External"/><Relationship Id="rId3" Type="http://schemas.openxmlformats.org/officeDocument/2006/relationships/webSettings" Target="webSettings.xml"/><Relationship Id="rId7" Type="http://schemas.openxmlformats.org/officeDocument/2006/relationships/hyperlink" Target="https://www.nytimes.com/2021/11/23/technology/samsung-chip-plant-tex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1/12/06/business/toyota-greensboro-nc-battery-plant.html" TargetMode="External"/><Relationship Id="rId5" Type="http://schemas.openxmlformats.org/officeDocument/2006/relationships/hyperlink" Target="https://www.nytimes.com/2021/12/10/business/gm-electric-vehicles-michigan.html" TargetMode="External"/><Relationship Id="rId10" Type="http://schemas.openxmlformats.org/officeDocument/2006/relationships/theme" Target="theme/theme1.xml"/><Relationship Id="rId4" Type="http://schemas.openxmlformats.org/officeDocument/2006/relationships/hyperlink" Target="https://www.nytimes.com/by/nelson-d-schwart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1440</Words>
  <Characters>8210</Characters>
  <Application>Microsoft Office Word</Application>
  <DocSecurity>0</DocSecurity>
  <Lines>68</Lines>
  <Paragraphs>19</Paragraphs>
  <ScaleCrop>false</ScaleCrop>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Lewis</dc:creator>
  <cp:keywords/>
  <dc:description/>
  <cp:lastModifiedBy>Tom Lewis</cp:lastModifiedBy>
  <cp:revision>1</cp:revision>
  <dcterms:created xsi:type="dcterms:W3CDTF">2022-01-18T18:51:00Z</dcterms:created>
  <dcterms:modified xsi:type="dcterms:W3CDTF">2022-01-18T19:00:00Z</dcterms:modified>
</cp:coreProperties>
</file>